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F118" w14:textId="77777777" w:rsidR="001C41DC" w:rsidRPr="00963ED8" w:rsidRDefault="001C41DC" w:rsidP="001C41DC">
      <w:pPr>
        <w:pStyle w:val="Title"/>
        <w:jc w:val="center"/>
        <w:rPr>
          <w:b/>
          <w:bCs/>
          <w:sz w:val="48"/>
          <w:szCs w:val="72"/>
        </w:rPr>
      </w:pPr>
      <w:r w:rsidRPr="00963ED8">
        <w:rPr>
          <w:b/>
          <w:bCs/>
          <w:sz w:val="48"/>
          <w:szCs w:val="72"/>
        </w:rPr>
        <w:t>RUFFORD PARISH COUNCIL</w:t>
      </w:r>
    </w:p>
    <w:p w14:paraId="4410F179" w14:textId="77777777" w:rsidR="001C41DC" w:rsidRPr="00963ED8" w:rsidRDefault="001C41DC" w:rsidP="001C41DC">
      <w:pPr>
        <w:jc w:val="center"/>
        <w:rPr>
          <w:rFonts w:asciiTheme="majorHAnsi" w:hAnsiTheme="majorHAnsi"/>
          <w:sz w:val="32"/>
        </w:rPr>
      </w:pPr>
    </w:p>
    <w:p w14:paraId="590C7AEF" w14:textId="0FA0EC73" w:rsidR="001C41DC" w:rsidRPr="00963ED8" w:rsidRDefault="001C41DC" w:rsidP="001C41DC">
      <w:pPr>
        <w:jc w:val="center"/>
        <w:rPr>
          <w:rFonts w:asciiTheme="majorHAnsi" w:hAnsiTheme="majorHAnsi"/>
          <w:sz w:val="36"/>
          <w:szCs w:val="36"/>
        </w:rPr>
      </w:pPr>
      <w:r w:rsidRPr="00963ED8">
        <w:rPr>
          <w:rFonts w:asciiTheme="majorHAnsi" w:hAnsiTheme="majorHAnsi"/>
          <w:b/>
          <w:bCs/>
          <w:sz w:val="36"/>
          <w:szCs w:val="36"/>
        </w:rPr>
        <w:t>Notice</w:t>
      </w:r>
      <w:r w:rsidRPr="00963ED8">
        <w:rPr>
          <w:rFonts w:asciiTheme="majorHAnsi" w:hAnsiTheme="majorHAnsi"/>
          <w:sz w:val="36"/>
          <w:szCs w:val="36"/>
        </w:rPr>
        <w:t xml:space="preserve"> of </w:t>
      </w:r>
      <w:r w:rsidRPr="00963ED8">
        <w:rPr>
          <w:rFonts w:asciiTheme="majorHAnsi" w:hAnsiTheme="majorHAnsi"/>
          <w:b/>
          <w:bCs/>
          <w:sz w:val="36"/>
          <w:szCs w:val="36"/>
        </w:rPr>
        <w:t>Meeting</w:t>
      </w:r>
      <w:r w:rsidRPr="00963ED8">
        <w:rPr>
          <w:rFonts w:asciiTheme="majorHAnsi" w:hAnsiTheme="majorHAnsi"/>
          <w:sz w:val="36"/>
          <w:szCs w:val="36"/>
        </w:rPr>
        <w:t xml:space="preserve"> of </w:t>
      </w:r>
      <w:r w:rsidRPr="00963ED8">
        <w:rPr>
          <w:rFonts w:asciiTheme="majorHAnsi" w:hAnsiTheme="majorHAnsi"/>
          <w:b/>
          <w:bCs/>
          <w:sz w:val="36"/>
          <w:szCs w:val="36"/>
        </w:rPr>
        <w:t xml:space="preserve">THE </w:t>
      </w:r>
      <w:r>
        <w:rPr>
          <w:rFonts w:asciiTheme="majorHAnsi" w:hAnsiTheme="majorHAnsi"/>
          <w:b/>
          <w:bCs/>
          <w:sz w:val="36"/>
          <w:szCs w:val="36"/>
        </w:rPr>
        <w:t>FULL COUNCIL</w:t>
      </w:r>
    </w:p>
    <w:p w14:paraId="4ED503B5" w14:textId="77777777" w:rsidR="001C41DC" w:rsidRPr="00963ED8" w:rsidRDefault="001C41DC" w:rsidP="001C41DC">
      <w:pPr>
        <w:jc w:val="center"/>
        <w:rPr>
          <w:rFonts w:asciiTheme="majorHAnsi" w:hAnsiTheme="majorHAnsi"/>
        </w:rPr>
      </w:pPr>
    </w:p>
    <w:p w14:paraId="772E102B" w14:textId="62FE23DE" w:rsidR="001C41DC" w:rsidRPr="00947C0F" w:rsidRDefault="001C41DC" w:rsidP="00947C0F">
      <w:pPr>
        <w:jc w:val="center"/>
        <w:rPr>
          <w:rFonts w:asciiTheme="majorHAnsi" w:hAnsiTheme="majorHAnsi"/>
          <w:b/>
          <w:bCs/>
          <w:sz w:val="28"/>
          <w:szCs w:val="28"/>
        </w:rPr>
      </w:pPr>
      <w:r w:rsidRPr="00963ED8">
        <w:rPr>
          <w:rFonts w:asciiTheme="majorHAnsi" w:hAnsiTheme="majorHAnsi"/>
          <w:sz w:val="28"/>
          <w:szCs w:val="28"/>
        </w:rPr>
        <w:t>The</w:t>
      </w:r>
      <w:r w:rsidRPr="00963ED8">
        <w:rPr>
          <w:rFonts w:asciiTheme="majorHAnsi" w:hAnsiTheme="majorHAnsi"/>
          <w:b/>
          <w:bCs/>
          <w:sz w:val="28"/>
          <w:szCs w:val="28"/>
        </w:rPr>
        <w:t xml:space="preserve"> </w:t>
      </w:r>
      <w:r>
        <w:rPr>
          <w:rFonts w:asciiTheme="majorHAnsi" w:hAnsiTheme="majorHAnsi"/>
          <w:b/>
          <w:bCs/>
          <w:sz w:val="28"/>
          <w:szCs w:val="28"/>
        </w:rPr>
        <w:t>FULL COUNCIL</w:t>
      </w:r>
      <w:r w:rsidRPr="00963ED8">
        <w:rPr>
          <w:rFonts w:asciiTheme="majorHAnsi" w:hAnsiTheme="majorHAnsi"/>
          <w:b/>
          <w:bCs/>
          <w:sz w:val="28"/>
          <w:szCs w:val="28"/>
        </w:rPr>
        <w:t xml:space="preserve"> MEETING</w:t>
      </w:r>
      <w:r w:rsidRPr="00963ED8">
        <w:rPr>
          <w:rFonts w:asciiTheme="majorHAnsi" w:hAnsiTheme="majorHAnsi"/>
          <w:sz w:val="28"/>
          <w:szCs w:val="28"/>
        </w:rPr>
        <w:t xml:space="preserve"> of </w:t>
      </w:r>
      <w:r w:rsidRPr="00963ED8">
        <w:rPr>
          <w:rFonts w:asciiTheme="majorHAnsi" w:hAnsiTheme="majorHAnsi"/>
          <w:b/>
          <w:bCs/>
          <w:sz w:val="28"/>
          <w:szCs w:val="28"/>
        </w:rPr>
        <w:t>The Parish Council</w:t>
      </w:r>
      <w:r w:rsidRPr="00963ED8">
        <w:rPr>
          <w:rFonts w:asciiTheme="majorHAnsi" w:hAnsiTheme="majorHAnsi"/>
          <w:sz w:val="28"/>
          <w:szCs w:val="28"/>
        </w:rPr>
        <w:t xml:space="preserve"> of </w:t>
      </w:r>
      <w:r w:rsidRPr="00963ED8">
        <w:rPr>
          <w:rFonts w:asciiTheme="majorHAnsi" w:hAnsiTheme="majorHAnsi"/>
          <w:b/>
          <w:bCs/>
          <w:sz w:val="28"/>
          <w:szCs w:val="28"/>
        </w:rPr>
        <w:t>the above-named</w:t>
      </w:r>
      <w:r w:rsidRPr="00963ED8">
        <w:rPr>
          <w:rFonts w:asciiTheme="majorHAnsi" w:hAnsiTheme="majorHAnsi"/>
          <w:sz w:val="28"/>
          <w:szCs w:val="28"/>
        </w:rPr>
        <w:t xml:space="preserve"> </w:t>
      </w:r>
      <w:r w:rsidRPr="00963ED8">
        <w:rPr>
          <w:rFonts w:asciiTheme="majorHAnsi" w:hAnsiTheme="majorHAnsi"/>
          <w:b/>
          <w:bCs/>
          <w:sz w:val="28"/>
          <w:szCs w:val="28"/>
        </w:rPr>
        <w:t xml:space="preserve">Parish </w:t>
      </w:r>
      <w:r w:rsidRPr="00963ED8">
        <w:rPr>
          <w:rFonts w:asciiTheme="majorHAnsi" w:hAnsiTheme="majorHAnsi"/>
          <w:sz w:val="28"/>
          <w:szCs w:val="28"/>
        </w:rPr>
        <w:t>will be held at</w:t>
      </w:r>
      <w:r w:rsidRPr="00963ED8">
        <w:rPr>
          <w:rFonts w:asciiTheme="majorHAnsi" w:hAnsiTheme="majorHAnsi"/>
          <w:b/>
          <w:bCs/>
          <w:sz w:val="28"/>
          <w:szCs w:val="28"/>
        </w:rPr>
        <w:t xml:space="preserve"> St Mary’s Church Hall, Rufford </w:t>
      </w:r>
      <w:r w:rsidRPr="00963ED8">
        <w:rPr>
          <w:rFonts w:asciiTheme="majorHAnsi" w:hAnsiTheme="majorHAnsi"/>
          <w:sz w:val="28"/>
          <w:szCs w:val="28"/>
        </w:rPr>
        <w:t xml:space="preserve">on </w:t>
      </w:r>
      <w:r>
        <w:rPr>
          <w:rFonts w:asciiTheme="majorHAnsi" w:hAnsiTheme="majorHAnsi"/>
          <w:b/>
          <w:bCs/>
          <w:sz w:val="28"/>
          <w:szCs w:val="28"/>
        </w:rPr>
        <w:t>MONDAY</w:t>
      </w:r>
      <w:r w:rsidRPr="00963ED8">
        <w:rPr>
          <w:rFonts w:asciiTheme="majorHAnsi" w:hAnsiTheme="majorHAnsi"/>
          <w:b/>
          <w:bCs/>
          <w:sz w:val="28"/>
          <w:szCs w:val="28"/>
        </w:rPr>
        <w:t xml:space="preserve"> </w:t>
      </w:r>
      <w:r w:rsidR="00751EFF">
        <w:rPr>
          <w:rFonts w:asciiTheme="majorHAnsi" w:hAnsiTheme="majorHAnsi"/>
          <w:b/>
          <w:bCs/>
          <w:sz w:val="28"/>
          <w:szCs w:val="28"/>
        </w:rPr>
        <w:t>1</w:t>
      </w:r>
      <w:r w:rsidR="00E552DE">
        <w:rPr>
          <w:rFonts w:asciiTheme="majorHAnsi" w:hAnsiTheme="majorHAnsi"/>
          <w:b/>
          <w:bCs/>
          <w:sz w:val="28"/>
          <w:szCs w:val="28"/>
        </w:rPr>
        <w:t>9</w:t>
      </w:r>
      <w:r w:rsidR="00751EFF" w:rsidRPr="00751EFF">
        <w:rPr>
          <w:rFonts w:asciiTheme="majorHAnsi" w:hAnsiTheme="majorHAnsi"/>
          <w:b/>
          <w:bCs/>
          <w:sz w:val="28"/>
          <w:szCs w:val="28"/>
          <w:vertAlign w:val="superscript"/>
        </w:rPr>
        <w:t>th</w:t>
      </w:r>
      <w:r w:rsidR="00751EFF">
        <w:rPr>
          <w:rFonts w:asciiTheme="majorHAnsi" w:hAnsiTheme="majorHAnsi"/>
          <w:b/>
          <w:bCs/>
          <w:sz w:val="28"/>
          <w:szCs w:val="28"/>
        </w:rPr>
        <w:t xml:space="preserve"> </w:t>
      </w:r>
      <w:r w:rsidR="00E552DE">
        <w:rPr>
          <w:rFonts w:asciiTheme="majorHAnsi" w:hAnsiTheme="majorHAnsi"/>
          <w:b/>
          <w:bCs/>
          <w:sz w:val="28"/>
          <w:szCs w:val="28"/>
        </w:rPr>
        <w:t>JANUARY</w:t>
      </w:r>
      <w:r>
        <w:rPr>
          <w:rFonts w:asciiTheme="majorHAnsi" w:hAnsiTheme="majorHAnsi"/>
          <w:b/>
          <w:bCs/>
          <w:sz w:val="28"/>
          <w:szCs w:val="28"/>
        </w:rPr>
        <w:t xml:space="preserve"> </w:t>
      </w:r>
      <w:r w:rsidRPr="00963ED8">
        <w:rPr>
          <w:rFonts w:asciiTheme="majorHAnsi" w:hAnsiTheme="majorHAnsi"/>
          <w:b/>
          <w:bCs/>
          <w:sz w:val="28"/>
          <w:szCs w:val="28"/>
        </w:rPr>
        <w:t>202</w:t>
      </w:r>
      <w:r w:rsidR="00E552DE">
        <w:rPr>
          <w:rFonts w:asciiTheme="majorHAnsi" w:hAnsiTheme="majorHAnsi"/>
          <w:b/>
          <w:bCs/>
          <w:sz w:val="28"/>
          <w:szCs w:val="28"/>
        </w:rPr>
        <w:t>6</w:t>
      </w:r>
      <w:r w:rsidRPr="00963ED8">
        <w:rPr>
          <w:rFonts w:asciiTheme="majorHAnsi" w:hAnsiTheme="majorHAnsi"/>
          <w:b/>
          <w:bCs/>
          <w:sz w:val="28"/>
          <w:szCs w:val="28"/>
        </w:rPr>
        <w:t xml:space="preserve"> at 7</w:t>
      </w:r>
      <w:r>
        <w:rPr>
          <w:rFonts w:asciiTheme="majorHAnsi" w:hAnsiTheme="majorHAnsi"/>
          <w:b/>
          <w:bCs/>
          <w:sz w:val="28"/>
          <w:szCs w:val="28"/>
        </w:rPr>
        <w:t>.00 PM</w:t>
      </w:r>
    </w:p>
    <w:p w14:paraId="597FF0C3" w14:textId="77777777" w:rsidR="001C41DC" w:rsidRPr="009D0752" w:rsidRDefault="001C41DC" w:rsidP="001C41DC">
      <w:pPr>
        <w:rPr>
          <w:rFonts w:asciiTheme="minorHAnsi" w:hAnsiTheme="minorHAnsi"/>
          <w:b/>
          <w:bCs/>
        </w:rPr>
      </w:pPr>
    </w:p>
    <w:p w14:paraId="36153FB4" w14:textId="77777777" w:rsidR="00947C0F" w:rsidRDefault="00947C0F" w:rsidP="00947C0F">
      <w:pPr>
        <w:rPr>
          <w:rFonts w:asciiTheme="minorHAnsi" w:hAnsiTheme="minorHAnsi"/>
        </w:rPr>
      </w:pPr>
    </w:p>
    <w:p w14:paraId="68399C74" w14:textId="77777777" w:rsidR="00947C0F" w:rsidRDefault="00947C0F" w:rsidP="00947C0F">
      <w:pPr>
        <w:jc w:val="center"/>
        <w:rPr>
          <w:rFonts w:asciiTheme="minorHAnsi" w:hAnsiTheme="minorHAnsi"/>
          <w:b/>
          <w:bCs/>
        </w:rPr>
      </w:pPr>
      <w:r w:rsidRPr="00662EC0">
        <w:rPr>
          <w:rFonts w:asciiTheme="minorHAnsi" w:hAnsiTheme="minorHAnsi"/>
          <w:b/>
          <w:bCs/>
        </w:rPr>
        <w:t>AGENDA</w:t>
      </w:r>
    </w:p>
    <w:p w14:paraId="0533F399" w14:textId="77777777" w:rsidR="00947C0F" w:rsidRPr="009D0752" w:rsidRDefault="00947C0F" w:rsidP="00947C0F">
      <w:pPr>
        <w:rPr>
          <w:rFonts w:asciiTheme="minorHAnsi" w:hAnsiTheme="minorHAnsi"/>
          <w:b/>
          <w:bCs/>
        </w:rPr>
      </w:pPr>
    </w:p>
    <w:p w14:paraId="3514E5D0" w14:textId="77777777" w:rsidR="00947C0F" w:rsidRPr="009D0752" w:rsidRDefault="00947C0F" w:rsidP="00947C0F">
      <w:pPr>
        <w:pStyle w:val="ListParagraph"/>
        <w:numPr>
          <w:ilvl w:val="0"/>
          <w:numId w:val="1"/>
        </w:numPr>
        <w:rPr>
          <w:rFonts w:asciiTheme="minorHAnsi" w:hAnsiTheme="minorHAnsi"/>
          <w:b/>
          <w:bCs/>
        </w:rPr>
      </w:pPr>
      <w:r w:rsidRPr="009D0752">
        <w:rPr>
          <w:rFonts w:asciiTheme="minorHAnsi" w:hAnsiTheme="minorHAnsi"/>
          <w:b/>
          <w:bCs/>
        </w:rPr>
        <w:t>CHAIRPERSON OPENS THE MEETING</w:t>
      </w:r>
    </w:p>
    <w:p w14:paraId="7DC11CFF" w14:textId="77777777" w:rsidR="00947C0F" w:rsidRPr="006E2625" w:rsidRDefault="00947C0F" w:rsidP="00947C0F">
      <w:pPr>
        <w:rPr>
          <w:rFonts w:asciiTheme="minorHAnsi" w:hAnsiTheme="minorHAnsi"/>
          <w:b/>
          <w:bCs/>
        </w:rPr>
      </w:pPr>
    </w:p>
    <w:p w14:paraId="74826AEE" w14:textId="77777777" w:rsidR="00947C0F" w:rsidRPr="006E2625" w:rsidRDefault="00947C0F" w:rsidP="00947C0F">
      <w:pPr>
        <w:pStyle w:val="ListParagraph"/>
        <w:numPr>
          <w:ilvl w:val="0"/>
          <w:numId w:val="1"/>
        </w:numPr>
        <w:rPr>
          <w:rFonts w:asciiTheme="minorHAnsi" w:hAnsiTheme="minorHAnsi"/>
          <w:b/>
          <w:bCs/>
        </w:rPr>
      </w:pPr>
      <w:r w:rsidRPr="009D0752">
        <w:rPr>
          <w:rFonts w:asciiTheme="minorHAnsi" w:hAnsiTheme="minorHAnsi"/>
          <w:b/>
          <w:bCs/>
        </w:rPr>
        <w:t>APOLOGIES FOR ABSENS</w:t>
      </w:r>
      <w:r>
        <w:rPr>
          <w:rFonts w:asciiTheme="minorHAnsi" w:hAnsiTheme="minorHAnsi"/>
          <w:b/>
          <w:bCs/>
        </w:rPr>
        <w:t>E</w:t>
      </w:r>
    </w:p>
    <w:p w14:paraId="4A4D15E2" w14:textId="77777777" w:rsidR="00947C0F" w:rsidRPr="009D0752" w:rsidRDefault="00947C0F" w:rsidP="00947C0F">
      <w:pPr>
        <w:pStyle w:val="ListParagraph"/>
        <w:rPr>
          <w:rFonts w:asciiTheme="minorHAnsi" w:hAnsiTheme="minorHAnsi"/>
          <w:b/>
          <w:bCs/>
        </w:rPr>
      </w:pPr>
    </w:p>
    <w:p w14:paraId="0A4D6ED3" w14:textId="77777777" w:rsidR="00947C0F" w:rsidRDefault="00947C0F" w:rsidP="00947C0F">
      <w:pPr>
        <w:pStyle w:val="ListParagraph"/>
        <w:numPr>
          <w:ilvl w:val="0"/>
          <w:numId w:val="1"/>
        </w:numPr>
        <w:rPr>
          <w:rFonts w:asciiTheme="minorHAnsi" w:hAnsiTheme="minorHAnsi"/>
          <w:b/>
          <w:bCs/>
        </w:rPr>
      </w:pPr>
      <w:r w:rsidRPr="009D0752">
        <w:rPr>
          <w:rFonts w:asciiTheme="minorHAnsi" w:hAnsiTheme="minorHAnsi"/>
          <w:b/>
          <w:bCs/>
        </w:rPr>
        <w:t>DECL</w:t>
      </w:r>
      <w:r>
        <w:rPr>
          <w:rFonts w:asciiTheme="minorHAnsi" w:hAnsiTheme="minorHAnsi"/>
          <w:b/>
          <w:bCs/>
        </w:rPr>
        <w:t>A</w:t>
      </w:r>
      <w:r w:rsidRPr="009D0752">
        <w:rPr>
          <w:rFonts w:asciiTheme="minorHAnsi" w:hAnsiTheme="minorHAnsi"/>
          <w:b/>
          <w:bCs/>
        </w:rPr>
        <w:t>RATIONS OF INTEREST</w:t>
      </w:r>
    </w:p>
    <w:p w14:paraId="57A14175" w14:textId="77777777" w:rsidR="00947C0F" w:rsidRPr="00594B1F" w:rsidRDefault="00947C0F" w:rsidP="00947C0F">
      <w:pPr>
        <w:pStyle w:val="ListParagraph"/>
        <w:rPr>
          <w:rFonts w:asciiTheme="minorHAnsi" w:hAnsiTheme="minorHAnsi"/>
          <w:b/>
          <w:bCs/>
        </w:rPr>
      </w:pPr>
    </w:p>
    <w:p w14:paraId="6059172B" w14:textId="77777777" w:rsidR="00947C0F" w:rsidRDefault="00947C0F" w:rsidP="00947C0F">
      <w:pPr>
        <w:pStyle w:val="ListParagraph"/>
        <w:numPr>
          <w:ilvl w:val="0"/>
          <w:numId w:val="1"/>
        </w:numPr>
        <w:rPr>
          <w:rFonts w:asciiTheme="minorHAnsi" w:hAnsiTheme="minorHAnsi"/>
          <w:b/>
          <w:bCs/>
        </w:rPr>
      </w:pPr>
      <w:r>
        <w:rPr>
          <w:rFonts w:asciiTheme="minorHAnsi" w:hAnsiTheme="minorHAnsi"/>
          <w:b/>
          <w:bCs/>
        </w:rPr>
        <w:t>MINUTES</w:t>
      </w:r>
    </w:p>
    <w:p w14:paraId="54DABB84" w14:textId="77777777" w:rsidR="00947C0F" w:rsidRDefault="00947C0F" w:rsidP="00947C0F">
      <w:pPr>
        <w:rPr>
          <w:rFonts w:asciiTheme="minorHAnsi" w:hAnsiTheme="minorHAnsi"/>
        </w:rPr>
      </w:pPr>
    </w:p>
    <w:p w14:paraId="66588A32" w14:textId="77777777" w:rsidR="00947C0F" w:rsidRPr="00016A60" w:rsidRDefault="00947C0F" w:rsidP="00947C0F">
      <w:pPr>
        <w:ind w:left="360"/>
        <w:rPr>
          <w:rFonts w:asciiTheme="minorHAnsi" w:hAnsiTheme="minorHAnsi"/>
        </w:rPr>
      </w:pPr>
      <w:r>
        <w:rPr>
          <w:rFonts w:asciiTheme="minorHAnsi" w:hAnsiTheme="minorHAnsi"/>
        </w:rPr>
        <w:t xml:space="preserve"> </w:t>
      </w:r>
      <w:r w:rsidRPr="00016A60">
        <w:rPr>
          <w:rFonts w:asciiTheme="minorHAnsi" w:hAnsiTheme="minorHAnsi"/>
        </w:rPr>
        <w:t>To consider and approve the minutes of the meeting held on Monday 17</w:t>
      </w:r>
      <w:r w:rsidRPr="00016A60">
        <w:rPr>
          <w:rFonts w:asciiTheme="minorHAnsi" w:hAnsiTheme="minorHAnsi"/>
          <w:vertAlign w:val="superscript"/>
        </w:rPr>
        <w:t>th</w:t>
      </w:r>
      <w:r w:rsidRPr="00016A60">
        <w:rPr>
          <w:rFonts w:asciiTheme="minorHAnsi" w:hAnsiTheme="minorHAnsi"/>
        </w:rPr>
        <w:t xml:space="preserve">                     </w:t>
      </w:r>
      <w:r>
        <w:rPr>
          <w:rFonts w:asciiTheme="minorHAnsi" w:hAnsiTheme="minorHAnsi"/>
        </w:rPr>
        <w:t xml:space="preserve">  </w:t>
      </w:r>
      <w:r w:rsidRPr="00016A60">
        <w:rPr>
          <w:rFonts w:asciiTheme="minorHAnsi" w:hAnsiTheme="minorHAnsi"/>
        </w:rPr>
        <w:t>November 2025.</w:t>
      </w:r>
    </w:p>
    <w:p w14:paraId="6DBA98CC" w14:textId="77777777" w:rsidR="00947C0F" w:rsidRDefault="00947C0F" w:rsidP="00947C0F">
      <w:pPr>
        <w:rPr>
          <w:rFonts w:asciiTheme="minorHAnsi" w:hAnsiTheme="minorHAnsi"/>
        </w:rPr>
      </w:pPr>
      <w:r>
        <w:rPr>
          <w:rFonts w:asciiTheme="minorHAnsi" w:hAnsiTheme="minorHAnsi"/>
        </w:rPr>
        <w:t xml:space="preserve"> </w:t>
      </w:r>
    </w:p>
    <w:p w14:paraId="2A84B4E2" w14:textId="77777777" w:rsidR="00947C0F" w:rsidRPr="00806EB8" w:rsidRDefault="00947C0F" w:rsidP="00947C0F">
      <w:pPr>
        <w:pStyle w:val="ListParagraph"/>
        <w:numPr>
          <w:ilvl w:val="0"/>
          <w:numId w:val="1"/>
        </w:numPr>
        <w:rPr>
          <w:rFonts w:asciiTheme="minorHAnsi" w:hAnsiTheme="minorHAnsi" w:cs="Arial"/>
          <w:b/>
          <w:bCs/>
        </w:rPr>
      </w:pPr>
      <w:r w:rsidRPr="00806EB8">
        <w:rPr>
          <w:rFonts w:asciiTheme="minorHAnsi" w:hAnsiTheme="minorHAnsi" w:cs="Arial"/>
          <w:b/>
          <w:bCs/>
        </w:rPr>
        <w:t>ADJOURNMENT FOR RESIDENTS’ POINTS OF INTEREST</w:t>
      </w:r>
    </w:p>
    <w:p w14:paraId="401C15CC" w14:textId="77777777" w:rsidR="00947C0F" w:rsidRDefault="00947C0F" w:rsidP="00947C0F">
      <w:pPr>
        <w:rPr>
          <w:rFonts w:asciiTheme="minorHAnsi" w:hAnsiTheme="minorHAnsi" w:cs="Arial"/>
          <w:b/>
          <w:bCs/>
        </w:rPr>
      </w:pPr>
    </w:p>
    <w:p w14:paraId="107D08D5" w14:textId="77777777" w:rsidR="00947C0F" w:rsidRPr="009151EC" w:rsidRDefault="00947C0F" w:rsidP="00947C0F">
      <w:pPr>
        <w:rPr>
          <w:rFonts w:asciiTheme="minorHAnsi" w:hAnsiTheme="minorHAnsi"/>
          <w:i/>
          <w:iCs/>
          <w:szCs w:val="32"/>
        </w:rPr>
      </w:pPr>
      <w:r w:rsidRPr="009151EC">
        <w:rPr>
          <w:rFonts w:asciiTheme="minorHAnsi" w:hAnsiTheme="minorHAnsi"/>
          <w:i/>
          <w:iCs/>
          <w:szCs w:val="32"/>
        </w:rPr>
        <w:t xml:space="preserve">At each Council meeting a period of </w:t>
      </w:r>
      <w:r w:rsidRPr="009151EC">
        <w:rPr>
          <w:rFonts w:asciiTheme="minorHAnsi" w:hAnsiTheme="minorHAnsi"/>
          <w:b/>
          <w:bCs/>
          <w:i/>
          <w:iCs/>
          <w:szCs w:val="32"/>
        </w:rPr>
        <w:t>30 minutes</w:t>
      </w:r>
      <w:r w:rsidRPr="009151EC">
        <w:rPr>
          <w:rFonts w:asciiTheme="minorHAnsi" w:hAnsiTheme="minorHAnsi"/>
          <w:i/>
          <w:iCs/>
          <w:szCs w:val="32"/>
        </w:rPr>
        <w:t xml:space="preserve"> is set aside to enable members of the public to make representation on any agenda item or raise issues which affect the parish.</w:t>
      </w:r>
    </w:p>
    <w:p w14:paraId="27C87F10" w14:textId="77777777" w:rsidR="00947C0F" w:rsidRDefault="00947C0F" w:rsidP="00947C0F">
      <w:pPr>
        <w:rPr>
          <w:rFonts w:asciiTheme="minorHAnsi" w:hAnsiTheme="minorHAnsi"/>
          <w:sz w:val="32"/>
          <w:szCs w:val="32"/>
        </w:rPr>
      </w:pPr>
    </w:p>
    <w:p w14:paraId="51BF5EAE" w14:textId="77777777" w:rsidR="00947C0F" w:rsidRPr="009151EC" w:rsidRDefault="00947C0F" w:rsidP="00947C0F">
      <w:pPr>
        <w:rPr>
          <w:rFonts w:asciiTheme="minorHAnsi" w:hAnsiTheme="minorHAnsi"/>
          <w:i/>
          <w:iCs/>
          <w:szCs w:val="32"/>
        </w:rPr>
      </w:pPr>
      <w:r w:rsidRPr="009151EC">
        <w:rPr>
          <w:rFonts w:asciiTheme="minorHAnsi" w:hAnsiTheme="minorHAnsi"/>
          <w:i/>
          <w:iCs/>
          <w:szCs w:val="32"/>
        </w:rPr>
        <w:t xml:space="preserve">Any member of the public may speak for </w:t>
      </w:r>
      <w:r w:rsidRPr="009151EC">
        <w:rPr>
          <w:rFonts w:asciiTheme="minorHAnsi" w:hAnsiTheme="minorHAnsi"/>
          <w:b/>
          <w:bCs/>
          <w:i/>
          <w:iCs/>
          <w:szCs w:val="32"/>
        </w:rPr>
        <w:t>up to 5 minutes</w:t>
      </w:r>
      <w:r w:rsidRPr="009151EC">
        <w:rPr>
          <w:rFonts w:asciiTheme="minorHAnsi" w:hAnsiTheme="minorHAnsi"/>
          <w:i/>
          <w:iCs/>
          <w:szCs w:val="32"/>
        </w:rPr>
        <w:t xml:space="preserve"> within the overall time allocated.</w:t>
      </w:r>
    </w:p>
    <w:p w14:paraId="35A01932" w14:textId="77777777" w:rsidR="00947C0F" w:rsidRPr="009151EC" w:rsidRDefault="00947C0F" w:rsidP="00947C0F">
      <w:pPr>
        <w:rPr>
          <w:rFonts w:asciiTheme="minorHAnsi" w:hAnsiTheme="minorHAnsi"/>
          <w:i/>
          <w:iCs/>
          <w:szCs w:val="32"/>
        </w:rPr>
      </w:pPr>
    </w:p>
    <w:p w14:paraId="59F360CA" w14:textId="77777777" w:rsidR="00947C0F" w:rsidRPr="009151EC" w:rsidRDefault="00947C0F" w:rsidP="00947C0F">
      <w:pPr>
        <w:rPr>
          <w:rFonts w:asciiTheme="minorHAnsi" w:hAnsiTheme="minorHAnsi"/>
          <w:b/>
          <w:bCs/>
          <w:i/>
          <w:iCs/>
          <w:szCs w:val="32"/>
        </w:rPr>
      </w:pPr>
      <w:r w:rsidRPr="009151EC">
        <w:rPr>
          <w:rFonts w:asciiTheme="minorHAnsi" w:hAnsiTheme="minorHAnsi"/>
          <w:b/>
          <w:bCs/>
          <w:i/>
          <w:iCs/>
          <w:szCs w:val="32"/>
        </w:rPr>
        <w:t>Please note that any representation or matter raised does not require any response from the Council and should not be debated since no decision can lawfully be made during this time.</w:t>
      </w:r>
    </w:p>
    <w:p w14:paraId="68D5061D" w14:textId="77777777" w:rsidR="00947C0F" w:rsidRPr="009151EC" w:rsidRDefault="00947C0F" w:rsidP="00947C0F">
      <w:pPr>
        <w:rPr>
          <w:rFonts w:asciiTheme="minorHAnsi" w:hAnsiTheme="minorHAnsi"/>
          <w:b/>
          <w:bCs/>
          <w:i/>
          <w:iCs/>
          <w:szCs w:val="32"/>
        </w:rPr>
      </w:pPr>
    </w:p>
    <w:p w14:paraId="4F58737B" w14:textId="77777777" w:rsidR="00947C0F" w:rsidRPr="009151EC" w:rsidRDefault="00947C0F" w:rsidP="00947C0F">
      <w:pPr>
        <w:rPr>
          <w:rFonts w:asciiTheme="minorHAnsi" w:hAnsiTheme="minorHAnsi"/>
          <w:i/>
          <w:iCs/>
          <w:szCs w:val="32"/>
        </w:rPr>
      </w:pPr>
      <w:r w:rsidRPr="009151EC">
        <w:rPr>
          <w:rFonts w:asciiTheme="minorHAnsi" w:hAnsiTheme="minorHAnsi"/>
          <w:i/>
          <w:iCs/>
          <w:szCs w:val="32"/>
        </w:rPr>
        <w:t>A member of the public is any person present other than a member or official of the Council.</w:t>
      </w:r>
    </w:p>
    <w:p w14:paraId="0F531392" w14:textId="77777777" w:rsidR="00947C0F" w:rsidRPr="009151EC" w:rsidRDefault="00947C0F" w:rsidP="00947C0F">
      <w:pPr>
        <w:rPr>
          <w:rFonts w:asciiTheme="minorHAnsi" w:hAnsiTheme="minorHAnsi"/>
          <w:i/>
          <w:iCs/>
          <w:szCs w:val="32"/>
        </w:rPr>
      </w:pPr>
    </w:p>
    <w:p w14:paraId="0122925F" w14:textId="77777777" w:rsidR="00947C0F" w:rsidRPr="009151EC" w:rsidRDefault="00947C0F" w:rsidP="00947C0F">
      <w:pPr>
        <w:rPr>
          <w:rFonts w:asciiTheme="minorHAnsi" w:hAnsiTheme="minorHAnsi"/>
          <w:i/>
          <w:iCs/>
          <w:szCs w:val="32"/>
        </w:rPr>
      </w:pPr>
      <w:r w:rsidRPr="009151EC">
        <w:rPr>
          <w:rFonts w:asciiTheme="minorHAnsi" w:hAnsiTheme="minorHAnsi"/>
          <w:i/>
          <w:iCs/>
          <w:szCs w:val="32"/>
        </w:rPr>
        <w:t>In respect of any matter raised which is not already on the agenda, a member or official of the Council may (after the meeting) request a future agenda item to be placed setting out specifically what it is the Council is being asked to consider and decide upon.</w:t>
      </w:r>
    </w:p>
    <w:p w14:paraId="2656012F" w14:textId="77777777" w:rsidR="00947C0F" w:rsidRPr="009151EC" w:rsidRDefault="00947C0F" w:rsidP="00947C0F">
      <w:pPr>
        <w:rPr>
          <w:rFonts w:asciiTheme="minorHAnsi" w:hAnsiTheme="minorHAnsi" w:cs="Arial"/>
          <w:b/>
          <w:bCs/>
        </w:rPr>
      </w:pPr>
    </w:p>
    <w:p w14:paraId="4C78242B" w14:textId="77777777" w:rsidR="00947C0F" w:rsidRPr="006E2625" w:rsidRDefault="00947C0F" w:rsidP="00947C0F">
      <w:pPr>
        <w:pStyle w:val="ListParagraph"/>
        <w:rPr>
          <w:rFonts w:asciiTheme="minorHAnsi" w:hAnsiTheme="minorHAnsi" w:cs="Arial"/>
          <w:b/>
          <w:bCs/>
        </w:rPr>
      </w:pPr>
    </w:p>
    <w:p w14:paraId="38105E86" w14:textId="77777777" w:rsidR="00947C0F" w:rsidRPr="001946FB" w:rsidRDefault="00947C0F" w:rsidP="00947C0F">
      <w:pPr>
        <w:pStyle w:val="ListParagraph"/>
        <w:numPr>
          <w:ilvl w:val="0"/>
          <w:numId w:val="1"/>
        </w:numPr>
        <w:rPr>
          <w:rFonts w:asciiTheme="minorHAnsi" w:hAnsiTheme="minorHAnsi" w:cs="Arial"/>
          <w:b/>
          <w:bCs/>
        </w:rPr>
      </w:pPr>
      <w:r w:rsidRPr="006E2625">
        <w:rPr>
          <w:rFonts w:asciiTheme="minorHAnsi" w:hAnsiTheme="minorHAnsi" w:cs="Arial"/>
          <w:b/>
          <w:bCs/>
        </w:rPr>
        <w:lastRenderedPageBreak/>
        <w:t>ADJOURNMENT FOR COMMENTS FROM COUNTY AND BOROUGH COUNCILLORS</w:t>
      </w:r>
      <w:r w:rsidRPr="006E2625">
        <w:rPr>
          <w:rFonts w:asciiTheme="minorHAnsi" w:hAnsiTheme="minorHAnsi" w:cs="Arial"/>
          <w:b/>
          <w:bCs/>
          <w:i/>
          <w:iCs/>
        </w:rPr>
        <w:t xml:space="preserve"> </w:t>
      </w:r>
      <w:r w:rsidRPr="006E2625">
        <w:rPr>
          <w:rFonts w:asciiTheme="minorHAnsi" w:hAnsiTheme="minorHAnsi" w:cs="Arial"/>
          <w:i/>
          <w:iCs/>
        </w:rPr>
        <w:t>(Max 5 Mins Each)</w:t>
      </w:r>
    </w:p>
    <w:p w14:paraId="67071531" w14:textId="77777777" w:rsidR="00947C0F" w:rsidRPr="001946FB" w:rsidRDefault="00947C0F" w:rsidP="00947C0F">
      <w:pPr>
        <w:pStyle w:val="ListParagraph"/>
        <w:rPr>
          <w:rFonts w:asciiTheme="minorHAnsi" w:hAnsiTheme="minorHAnsi" w:cs="Arial"/>
          <w:b/>
          <w:bCs/>
        </w:rPr>
      </w:pPr>
    </w:p>
    <w:p w14:paraId="15C4E2D4" w14:textId="77777777" w:rsidR="00947C0F" w:rsidRPr="001946FB" w:rsidRDefault="00947C0F" w:rsidP="00947C0F">
      <w:pPr>
        <w:pStyle w:val="ListParagraph"/>
        <w:numPr>
          <w:ilvl w:val="0"/>
          <w:numId w:val="1"/>
        </w:numPr>
        <w:rPr>
          <w:rFonts w:asciiTheme="minorHAnsi" w:hAnsiTheme="minorHAnsi"/>
          <w:b/>
          <w:bCs/>
        </w:rPr>
      </w:pPr>
      <w:r w:rsidRPr="0045228F">
        <w:rPr>
          <w:rFonts w:asciiTheme="minorHAnsi" w:hAnsiTheme="minorHAnsi"/>
          <w:b/>
          <w:bCs/>
        </w:rPr>
        <w:t>POLICE INFO</w:t>
      </w:r>
      <w:r>
        <w:rPr>
          <w:rFonts w:asciiTheme="minorHAnsi" w:hAnsiTheme="minorHAnsi"/>
          <w:b/>
          <w:bCs/>
        </w:rPr>
        <w:t>R</w:t>
      </w:r>
      <w:r w:rsidRPr="0045228F">
        <w:rPr>
          <w:rFonts w:asciiTheme="minorHAnsi" w:hAnsiTheme="minorHAnsi"/>
          <w:b/>
          <w:bCs/>
        </w:rPr>
        <w:t>MATIO</w:t>
      </w:r>
      <w:r>
        <w:rPr>
          <w:rFonts w:asciiTheme="minorHAnsi" w:hAnsiTheme="minorHAnsi"/>
          <w:b/>
          <w:bCs/>
        </w:rPr>
        <w:t>N</w:t>
      </w:r>
    </w:p>
    <w:p w14:paraId="3D3E9351" w14:textId="77777777" w:rsidR="00947C0F" w:rsidRPr="001946FB" w:rsidRDefault="00947C0F" w:rsidP="00947C0F">
      <w:pPr>
        <w:rPr>
          <w:rFonts w:asciiTheme="minorHAnsi" w:hAnsiTheme="minorHAnsi" w:cs="Arial"/>
          <w:b/>
          <w:bCs/>
        </w:rPr>
      </w:pPr>
    </w:p>
    <w:p w14:paraId="24A65C06" w14:textId="77777777" w:rsidR="00947C0F" w:rsidRPr="00016A60" w:rsidRDefault="00947C0F" w:rsidP="00947C0F">
      <w:pPr>
        <w:pStyle w:val="ListParagraph"/>
        <w:numPr>
          <w:ilvl w:val="0"/>
          <w:numId w:val="1"/>
        </w:numPr>
        <w:rPr>
          <w:rFonts w:asciiTheme="minorHAnsi" w:hAnsiTheme="minorHAnsi" w:cs="Arial"/>
          <w:b/>
          <w:bCs/>
        </w:rPr>
      </w:pPr>
      <w:r>
        <w:rPr>
          <w:rFonts w:asciiTheme="minorHAnsi" w:hAnsiTheme="minorHAnsi" w:cs="Arial"/>
          <w:b/>
          <w:bCs/>
        </w:rPr>
        <w:t>COMMITTEES AND WORKING GROUPS</w:t>
      </w:r>
    </w:p>
    <w:p w14:paraId="1D25249A" w14:textId="77777777" w:rsidR="00947C0F" w:rsidRDefault="00947C0F" w:rsidP="00947C0F">
      <w:pPr>
        <w:rPr>
          <w:rFonts w:asciiTheme="minorHAnsi" w:hAnsiTheme="minorHAnsi" w:cs="Arial"/>
          <w:b/>
          <w:bCs/>
        </w:rPr>
      </w:pPr>
    </w:p>
    <w:p w14:paraId="34F9FA4B" w14:textId="77777777" w:rsidR="00947C0F" w:rsidRDefault="00947C0F" w:rsidP="00947C0F">
      <w:pPr>
        <w:pStyle w:val="ListParagraph"/>
        <w:numPr>
          <w:ilvl w:val="0"/>
          <w:numId w:val="1"/>
        </w:numPr>
        <w:rPr>
          <w:rFonts w:asciiTheme="minorHAnsi" w:hAnsiTheme="minorHAnsi"/>
          <w:b/>
          <w:bCs/>
        </w:rPr>
      </w:pPr>
      <w:r w:rsidRPr="009D0752">
        <w:rPr>
          <w:rFonts w:asciiTheme="minorHAnsi" w:hAnsiTheme="minorHAnsi"/>
          <w:b/>
          <w:bCs/>
        </w:rPr>
        <w:t>PLANNING</w:t>
      </w:r>
    </w:p>
    <w:p w14:paraId="7503DA9F" w14:textId="77777777" w:rsidR="00947C0F" w:rsidRPr="0076343A" w:rsidRDefault="00947C0F" w:rsidP="00947C0F">
      <w:pPr>
        <w:rPr>
          <w:rFonts w:asciiTheme="minorHAnsi" w:hAnsiTheme="minorHAnsi"/>
          <w:b/>
          <w:bCs/>
        </w:rPr>
      </w:pPr>
    </w:p>
    <w:p w14:paraId="2FE6FBA0" w14:textId="77777777" w:rsidR="00947C0F" w:rsidRPr="001D0C91" w:rsidRDefault="00947C0F" w:rsidP="00947C0F">
      <w:pPr>
        <w:pStyle w:val="ListParagraph"/>
        <w:numPr>
          <w:ilvl w:val="0"/>
          <w:numId w:val="2"/>
        </w:numPr>
        <w:rPr>
          <w:rFonts w:asciiTheme="minorHAnsi" w:hAnsiTheme="minorHAnsi"/>
        </w:rPr>
      </w:pPr>
      <w:r w:rsidRPr="0076343A">
        <w:rPr>
          <w:rFonts w:asciiTheme="minorHAnsi" w:hAnsiTheme="minorHAnsi"/>
        </w:rPr>
        <w:t xml:space="preserve">To consider and approve the minutes of the planning committee meeting held on </w:t>
      </w:r>
      <w:r>
        <w:rPr>
          <w:rFonts w:asciiTheme="minorHAnsi" w:hAnsiTheme="minorHAnsi"/>
        </w:rPr>
        <w:t>Tuesday 2</w:t>
      </w:r>
      <w:r w:rsidRPr="00806EB8">
        <w:rPr>
          <w:rFonts w:asciiTheme="minorHAnsi" w:hAnsiTheme="minorHAnsi"/>
          <w:vertAlign w:val="superscript"/>
        </w:rPr>
        <w:t>nd</w:t>
      </w:r>
      <w:r>
        <w:rPr>
          <w:rFonts w:asciiTheme="minorHAnsi" w:hAnsiTheme="minorHAnsi"/>
        </w:rPr>
        <w:t xml:space="preserve"> December 2025. </w:t>
      </w:r>
    </w:p>
    <w:p w14:paraId="4B4FF853" w14:textId="77777777" w:rsidR="00947C0F" w:rsidRPr="00594B1F" w:rsidRDefault="00947C0F" w:rsidP="00947C0F">
      <w:pPr>
        <w:rPr>
          <w:rFonts w:asciiTheme="minorHAnsi" w:hAnsiTheme="minorHAnsi"/>
          <w:b/>
        </w:rPr>
      </w:pPr>
    </w:p>
    <w:p w14:paraId="55F661C4" w14:textId="77777777" w:rsidR="00947C0F" w:rsidRDefault="00947C0F" w:rsidP="00947C0F">
      <w:pPr>
        <w:pStyle w:val="ListParagraph"/>
        <w:numPr>
          <w:ilvl w:val="0"/>
          <w:numId w:val="2"/>
        </w:numPr>
        <w:rPr>
          <w:rFonts w:asciiTheme="minorHAnsi" w:hAnsiTheme="minorHAnsi"/>
          <w:bCs/>
        </w:rPr>
      </w:pPr>
      <w:r w:rsidRPr="00594B1F">
        <w:rPr>
          <w:rFonts w:asciiTheme="minorHAnsi" w:hAnsiTheme="minorHAnsi"/>
          <w:bCs/>
        </w:rPr>
        <w:t>Planning decision granted</w:t>
      </w:r>
    </w:p>
    <w:p w14:paraId="68117F55" w14:textId="77777777" w:rsidR="00947C0F" w:rsidRDefault="00947C0F" w:rsidP="00947C0F">
      <w:pPr>
        <w:ind w:left="360"/>
        <w:rPr>
          <w:rFonts w:asciiTheme="minorHAnsi" w:hAnsiTheme="minorHAnsi"/>
          <w:bCs/>
        </w:rPr>
      </w:pPr>
    </w:p>
    <w:p w14:paraId="024EC5A3" w14:textId="77777777" w:rsidR="00947C0F" w:rsidRDefault="00947C0F" w:rsidP="00947C0F">
      <w:pPr>
        <w:ind w:left="360"/>
        <w:rPr>
          <w:rFonts w:asciiTheme="minorHAnsi" w:hAnsiTheme="minorHAnsi"/>
          <w:bCs/>
        </w:rPr>
      </w:pPr>
      <w:r w:rsidRPr="001267A0">
        <w:rPr>
          <w:rFonts w:asciiTheme="minorHAnsi" w:hAnsiTheme="minorHAnsi" w:hint="cs"/>
          <w:bCs/>
        </w:rPr>
        <w:t xml:space="preserve">2025/0963/PIP | Application for Permission in Principle - up to 1 no. dwelling houses. | Land East </w:t>
      </w:r>
      <w:proofErr w:type="gramStart"/>
      <w:r w:rsidRPr="001267A0">
        <w:rPr>
          <w:rFonts w:asciiTheme="minorHAnsi" w:hAnsiTheme="minorHAnsi" w:hint="cs"/>
          <w:bCs/>
        </w:rPr>
        <w:t>Of</w:t>
      </w:r>
      <w:proofErr w:type="gramEnd"/>
      <w:r w:rsidRPr="001267A0">
        <w:rPr>
          <w:rFonts w:asciiTheme="minorHAnsi" w:hAnsiTheme="minorHAnsi" w:hint="cs"/>
          <w:bCs/>
        </w:rPr>
        <w:t xml:space="preserve"> Chapel Lane Rufford Lancashire</w:t>
      </w:r>
    </w:p>
    <w:p w14:paraId="2300A4F4" w14:textId="77777777" w:rsidR="00947C0F" w:rsidRDefault="00947C0F" w:rsidP="00947C0F">
      <w:pPr>
        <w:ind w:left="360"/>
        <w:rPr>
          <w:rFonts w:asciiTheme="minorHAnsi" w:hAnsiTheme="minorHAnsi"/>
          <w:bCs/>
        </w:rPr>
      </w:pPr>
    </w:p>
    <w:p w14:paraId="6AC4FAF5" w14:textId="77777777" w:rsidR="00947C0F" w:rsidRPr="001267A0" w:rsidRDefault="00947C0F" w:rsidP="00947C0F">
      <w:pPr>
        <w:ind w:left="360"/>
        <w:rPr>
          <w:rFonts w:asciiTheme="minorHAnsi" w:hAnsiTheme="minorHAnsi"/>
          <w:bCs/>
        </w:rPr>
      </w:pPr>
      <w:r w:rsidRPr="001D0C91">
        <w:rPr>
          <w:rFonts w:asciiTheme="minorHAnsi" w:hAnsiTheme="minorHAnsi" w:hint="cs"/>
          <w:bCs/>
        </w:rPr>
        <w:t>2025/0938/FUL | Installation of gated access and driveway alterations | 24 New Road Rufford Ormskirk Lancashire L40 1SR</w:t>
      </w:r>
    </w:p>
    <w:p w14:paraId="21DC8370" w14:textId="77777777" w:rsidR="00947C0F" w:rsidRPr="001D0C91" w:rsidRDefault="00947C0F" w:rsidP="00947C0F">
      <w:pPr>
        <w:rPr>
          <w:rFonts w:asciiTheme="minorHAnsi" w:hAnsiTheme="minorHAnsi"/>
          <w:bCs/>
        </w:rPr>
      </w:pPr>
    </w:p>
    <w:p w14:paraId="23AB3209" w14:textId="77777777" w:rsidR="00947C0F" w:rsidRDefault="00947C0F" w:rsidP="00947C0F">
      <w:pPr>
        <w:pStyle w:val="ListParagraph"/>
        <w:numPr>
          <w:ilvl w:val="0"/>
          <w:numId w:val="2"/>
        </w:numPr>
        <w:rPr>
          <w:rFonts w:asciiTheme="minorHAnsi" w:hAnsiTheme="minorHAnsi"/>
          <w:bCs/>
        </w:rPr>
      </w:pPr>
      <w:r w:rsidRPr="00594B1F">
        <w:rPr>
          <w:rFonts w:asciiTheme="minorHAnsi" w:hAnsiTheme="minorHAnsi"/>
          <w:bCs/>
        </w:rPr>
        <w:t xml:space="preserve"> Planning decisions refused</w:t>
      </w:r>
    </w:p>
    <w:p w14:paraId="79AB4EA5" w14:textId="77777777" w:rsidR="00947C0F" w:rsidRDefault="00947C0F" w:rsidP="00947C0F">
      <w:pPr>
        <w:pStyle w:val="ListParagraph"/>
        <w:rPr>
          <w:rFonts w:asciiTheme="minorHAnsi" w:hAnsiTheme="minorHAnsi"/>
          <w:bCs/>
        </w:rPr>
      </w:pPr>
    </w:p>
    <w:p w14:paraId="3BF505CE" w14:textId="77777777" w:rsidR="00947C0F" w:rsidRDefault="00947C0F" w:rsidP="00947C0F">
      <w:pPr>
        <w:ind w:left="360"/>
        <w:rPr>
          <w:rFonts w:asciiTheme="minorHAnsi" w:hAnsiTheme="minorHAnsi"/>
          <w:bCs/>
        </w:rPr>
      </w:pPr>
      <w:r w:rsidRPr="001D0C91">
        <w:rPr>
          <w:rFonts w:asciiTheme="minorHAnsi" w:hAnsiTheme="minorHAnsi" w:hint="cs"/>
          <w:bCs/>
        </w:rPr>
        <w:t>2025/0704/PNC | Application for determination as to whether prior approval of details is required - Class Q, Agricultural buildings to dwelling houses. | Meadow Farm Sandy Way Holmeswood Ormskirk Lancashire L40 1UB</w:t>
      </w:r>
    </w:p>
    <w:p w14:paraId="41EC7F09" w14:textId="77777777" w:rsidR="00947C0F" w:rsidRDefault="00947C0F" w:rsidP="00947C0F">
      <w:pPr>
        <w:rPr>
          <w:rFonts w:asciiTheme="minorHAnsi" w:hAnsiTheme="minorHAnsi"/>
          <w:bCs/>
        </w:rPr>
      </w:pPr>
    </w:p>
    <w:p w14:paraId="28D255E3" w14:textId="77777777" w:rsidR="00947C0F" w:rsidRDefault="00947C0F" w:rsidP="00947C0F">
      <w:pPr>
        <w:ind w:left="360"/>
        <w:rPr>
          <w:rFonts w:asciiTheme="minorHAnsi" w:hAnsiTheme="minorHAnsi"/>
          <w:bCs/>
        </w:rPr>
      </w:pPr>
      <w:r w:rsidRPr="001D0C91">
        <w:rPr>
          <w:rFonts w:asciiTheme="minorHAnsi" w:hAnsiTheme="minorHAnsi" w:hint="cs"/>
          <w:bCs/>
        </w:rPr>
        <w:t>2025/0934/PNP | Application for determination as to whether Prior Approval is Required for Details - Area of hardstanding for agricultural use. | Appleton Farm Sluice Lane Rufford L40 1SP</w:t>
      </w:r>
    </w:p>
    <w:p w14:paraId="2835A23C" w14:textId="77777777" w:rsidR="00947C0F" w:rsidRDefault="00947C0F" w:rsidP="00947C0F">
      <w:pPr>
        <w:ind w:left="360"/>
        <w:rPr>
          <w:rFonts w:asciiTheme="minorHAnsi" w:hAnsiTheme="minorHAnsi"/>
          <w:bCs/>
        </w:rPr>
      </w:pPr>
    </w:p>
    <w:p w14:paraId="2C9D9730" w14:textId="77777777" w:rsidR="00947C0F" w:rsidRDefault="00947C0F" w:rsidP="00947C0F">
      <w:pPr>
        <w:ind w:left="360"/>
        <w:rPr>
          <w:rFonts w:asciiTheme="minorHAnsi" w:hAnsiTheme="minorHAnsi"/>
          <w:bCs/>
        </w:rPr>
      </w:pPr>
      <w:r w:rsidRPr="001D0C91">
        <w:rPr>
          <w:rFonts w:asciiTheme="minorHAnsi" w:hAnsiTheme="minorHAnsi" w:hint="cs"/>
          <w:bCs/>
        </w:rPr>
        <w:t>2025/0912/PNP | Application for determination as to whether prior approval is required for details - Erection of Agricultural storage. | Sandy Way Farm Sandy Way Holmeswood Ormskirk Lancashire L40 1UB</w:t>
      </w:r>
    </w:p>
    <w:p w14:paraId="34BDD98A" w14:textId="77777777" w:rsidR="00947C0F" w:rsidRDefault="00947C0F" w:rsidP="00947C0F">
      <w:pPr>
        <w:ind w:left="360"/>
        <w:rPr>
          <w:rFonts w:asciiTheme="minorHAnsi" w:hAnsiTheme="minorHAnsi"/>
          <w:bCs/>
        </w:rPr>
      </w:pPr>
    </w:p>
    <w:p w14:paraId="724F5973" w14:textId="77777777" w:rsidR="00947C0F" w:rsidRDefault="00947C0F" w:rsidP="00947C0F">
      <w:pPr>
        <w:pStyle w:val="ListParagraph"/>
        <w:numPr>
          <w:ilvl w:val="0"/>
          <w:numId w:val="2"/>
        </w:numPr>
        <w:rPr>
          <w:rFonts w:asciiTheme="minorHAnsi" w:hAnsiTheme="minorHAnsi"/>
          <w:bCs/>
        </w:rPr>
      </w:pPr>
      <w:r>
        <w:rPr>
          <w:rFonts w:asciiTheme="minorHAnsi" w:hAnsiTheme="minorHAnsi"/>
          <w:bCs/>
        </w:rPr>
        <w:t>Code of Conduct</w:t>
      </w:r>
    </w:p>
    <w:p w14:paraId="69277434" w14:textId="77777777" w:rsidR="00947C0F" w:rsidRDefault="00947C0F" w:rsidP="00947C0F">
      <w:pPr>
        <w:pStyle w:val="ListParagraph"/>
        <w:rPr>
          <w:rFonts w:asciiTheme="minorHAnsi" w:hAnsiTheme="minorHAnsi"/>
          <w:bCs/>
        </w:rPr>
      </w:pPr>
      <w:r>
        <w:rPr>
          <w:rFonts w:asciiTheme="minorHAnsi" w:hAnsiTheme="minorHAnsi"/>
          <w:bCs/>
        </w:rPr>
        <w:t>Clerk to report on WLBC Monitoring Officer’s decision on Cllr Bradshaw.</w:t>
      </w:r>
    </w:p>
    <w:p w14:paraId="27D794E3" w14:textId="77777777" w:rsidR="00BD7F14" w:rsidRPr="001A00DE" w:rsidRDefault="00BD7F14" w:rsidP="00BD7F14">
      <w:pPr>
        <w:pStyle w:val="ListParagraph"/>
        <w:numPr>
          <w:ilvl w:val="0"/>
          <w:numId w:val="2"/>
        </w:numPr>
        <w:ind w:left="786"/>
        <w:rPr>
          <w:rFonts w:asciiTheme="minorHAnsi" w:hAnsiTheme="minorHAnsi"/>
          <w:bCs/>
        </w:rPr>
      </w:pPr>
      <w:r>
        <w:rPr>
          <w:rFonts w:asciiTheme="minorHAnsi" w:hAnsiTheme="minorHAnsi"/>
          <w:bCs/>
        </w:rPr>
        <w:t>Cllr Pickavance to give up date on progress on Housing Policy and Conditions.</w:t>
      </w:r>
    </w:p>
    <w:p w14:paraId="135B123E" w14:textId="77777777" w:rsidR="00BD7F14" w:rsidRPr="00022D82" w:rsidRDefault="00BD7F14" w:rsidP="00947C0F">
      <w:pPr>
        <w:pStyle w:val="ListParagraph"/>
        <w:rPr>
          <w:rFonts w:asciiTheme="minorHAnsi" w:hAnsiTheme="minorHAnsi"/>
          <w:bCs/>
        </w:rPr>
      </w:pPr>
    </w:p>
    <w:p w14:paraId="29A1F098" w14:textId="77777777" w:rsidR="00947C0F" w:rsidRPr="0004591A" w:rsidRDefault="00947C0F" w:rsidP="00947C0F">
      <w:pPr>
        <w:pStyle w:val="ListParagraph"/>
        <w:rPr>
          <w:rFonts w:asciiTheme="minorHAnsi" w:hAnsiTheme="minorHAnsi"/>
          <w:bCs/>
        </w:rPr>
      </w:pPr>
    </w:p>
    <w:p w14:paraId="4497BACE" w14:textId="77777777" w:rsidR="00947C0F" w:rsidRPr="00806EB8" w:rsidRDefault="00947C0F" w:rsidP="00947C0F">
      <w:pPr>
        <w:ind w:left="360"/>
        <w:rPr>
          <w:rFonts w:asciiTheme="minorHAnsi" w:hAnsiTheme="minorHAnsi"/>
          <w:bCs/>
        </w:rPr>
      </w:pPr>
    </w:p>
    <w:p w14:paraId="0BE64489" w14:textId="77777777" w:rsidR="00947C0F" w:rsidRPr="0076343A" w:rsidRDefault="00947C0F" w:rsidP="00947C0F">
      <w:pPr>
        <w:pStyle w:val="ListParagraph"/>
        <w:numPr>
          <w:ilvl w:val="0"/>
          <w:numId w:val="1"/>
        </w:numPr>
        <w:rPr>
          <w:rFonts w:asciiTheme="minorHAnsi" w:hAnsiTheme="minorHAnsi"/>
          <w:b/>
        </w:rPr>
      </w:pPr>
      <w:r>
        <w:rPr>
          <w:rFonts w:asciiTheme="minorHAnsi" w:hAnsiTheme="minorHAnsi"/>
          <w:b/>
        </w:rPr>
        <w:t>FINANCE</w:t>
      </w:r>
    </w:p>
    <w:p w14:paraId="1BDFEB20" w14:textId="77777777" w:rsidR="00947C0F" w:rsidRPr="0076343A" w:rsidRDefault="00947C0F" w:rsidP="00947C0F">
      <w:pPr>
        <w:rPr>
          <w:rFonts w:asciiTheme="minorHAnsi" w:hAnsiTheme="minorHAnsi"/>
          <w:bCs/>
        </w:rPr>
      </w:pPr>
    </w:p>
    <w:p w14:paraId="784BFCAB" w14:textId="77777777" w:rsidR="00947C0F" w:rsidRPr="0076343A" w:rsidRDefault="00947C0F" w:rsidP="00947C0F">
      <w:pPr>
        <w:pStyle w:val="ListParagraph"/>
        <w:numPr>
          <w:ilvl w:val="0"/>
          <w:numId w:val="3"/>
        </w:numPr>
        <w:rPr>
          <w:rFonts w:asciiTheme="minorHAnsi" w:hAnsiTheme="minorHAnsi"/>
          <w:bCs/>
        </w:rPr>
      </w:pPr>
      <w:r w:rsidRPr="0076343A">
        <w:rPr>
          <w:rFonts w:asciiTheme="minorHAnsi" w:hAnsiTheme="minorHAnsi"/>
          <w:bCs/>
        </w:rPr>
        <w:t>To authorise payments of the following accounts:</w:t>
      </w:r>
    </w:p>
    <w:p w14:paraId="1629285B" w14:textId="77777777" w:rsidR="00947C0F" w:rsidRPr="0076343A" w:rsidRDefault="00947C0F" w:rsidP="00947C0F">
      <w:pPr>
        <w:rPr>
          <w:rFonts w:asciiTheme="minorHAnsi" w:hAnsiTheme="minorHAnsi"/>
          <w:b/>
        </w:rPr>
      </w:pPr>
      <w:r>
        <w:rPr>
          <w:rFonts w:asciiTheme="minorHAnsi" w:hAnsiTheme="minorHAnsi"/>
          <w:b/>
        </w:rPr>
        <w:t xml:space="preserve">                  </w:t>
      </w:r>
    </w:p>
    <w:tbl>
      <w:tblPr>
        <w:tblStyle w:val="TableGrid"/>
        <w:tblW w:w="0" w:type="auto"/>
        <w:tblLook w:val="04A0" w:firstRow="1" w:lastRow="0" w:firstColumn="1" w:lastColumn="0" w:noHBand="0" w:noVBand="1"/>
      </w:tblPr>
      <w:tblGrid>
        <w:gridCol w:w="3005"/>
        <w:gridCol w:w="3005"/>
        <w:gridCol w:w="3006"/>
      </w:tblGrid>
      <w:tr w:rsidR="00947C0F" w14:paraId="6BF2ED62" w14:textId="77777777" w:rsidTr="002F1EF3">
        <w:tc>
          <w:tcPr>
            <w:tcW w:w="3005" w:type="dxa"/>
          </w:tcPr>
          <w:p w14:paraId="43FDE4D4" w14:textId="77777777" w:rsidR="00947C0F" w:rsidRPr="0076343A" w:rsidRDefault="00947C0F" w:rsidP="002F1EF3">
            <w:pPr>
              <w:jc w:val="center"/>
              <w:rPr>
                <w:rFonts w:asciiTheme="minorHAnsi" w:hAnsiTheme="minorHAnsi"/>
                <w:b/>
                <w:bCs/>
                <w:sz w:val="22"/>
                <w:szCs w:val="22"/>
              </w:rPr>
            </w:pPr>
            <w:r w:rsidRPr="0076343A">
              <w:rPr>
                <w:rFonts w:asciiTheme="minorHAnsi" w:hAnsiTheme="minorHAnsi"/>
                <w:b/>
                <w:bCs/>
                <w:sz w:val="22"/>
                <w:szCs w:val="22"/>
              </w:rPr>
              <w:t>Check No/DDM</w:t>
            </w:r>
          </w:p>
        </w:tc>
        <w:tc>
          <w:tcPr>
            <w:tcW w:w="3005" w:type="dxa"/>
          </w:tcPr>
          <w:p w14:paraId="7E407493" w14:textId="77777777" w:rsidR="00947C0F" w:rsidRPr="0076343A" w:rsidRDefault="00947C0F" w:rsidP="002F1EF3">
            <w:pPr>
              <w:jc w:val="center"/>
              <w:rPr>
                <w:rFonts w:asciiTheme="minorHAnsi" w:hAnsiTheme="minorHAnsi"/>
                <w:b/>
                <w:bCs/>
                <w:sz w:val="22"/>
                <w:szCs w:val="22"/>
              </w:rPr>
            </w:pPr>
            <w:r w:rsidRPr="0076343A">
              <w:rPr>
                <w:rFonts w:asciiTheme="minorHAnsi" w:hAnsiTheme="minorHAnsi"/>
                <w:b/>
                <w:bCs/>
                <w:sz w:val="22"/>
                <w:szCs w:val="22"/>
              </w:rPr>
              <w:t>Payee</w:t>
            </w:r>
          </w:p>
        </w:tc>
        <w:tc>
          <w:tcPr>
            <w:tcW w:w="3006" w:type="dxa"/>
          </w:tcPr>
          <w:p w14:paraId="09C52A42" w14:textId="77777777" w:rsidR="00947C0F" w:rsidRPr="0076343A" w:rsidRDefault="00947C0F" w:rsidP="002F1EF3">
            <w:pPr>
              <w:jc w:val="center"/>
              <w:rPr>
                <w:rFonts w:asciiTheme="minorHAnsi" w:hAnsiTheme="minorHAnsi"/>
                <w:b/>
                <w:bCs/>
                <w:sz w:val="22"/>
                <w:szCs w:val="22"/>
              </w:rPr>
            </w:pPr>
            <w:r w:rsidRPr="0076343A">
              <w:rPr>
                <w:rFonts w:asciiTheme="minorHAnsi" w:hAnsiTheme="minorHAnsi"/>
                <w:b/>
                <w:bCs/>
                <w:sz w:val="22"/>
                <w:szCs w:val="22"/>
              </w:rPr>
              <w:t>Amount</w:t>
            </w:r>
          </w:p>
        </w:tc>
      </w:tr>
      <w:tr w:rsidR="00947C0F" w14:paraId="22B54AB5" w14:textId="77777777" w:rsidTr="002F1EF3">
        <w:tc>
          <w:tcPr>
            <w:tcW w:w="3005" w:type="dxa"/>
          </w:tcPr>
          <w:p w14:paraId="6189A669" w14:textId="77777777" w:rsidR="00947C0F" w:rsidRPr="00E620DE" w:rsidRDefault="00947C0F" w:rsidP="002F1EF3">
            <w:pPr>
              <w:rPr>
                <w:rFonts w:asciiTheme="minorHAnsi" w:hAnsiTheme="minorHAnsi"/>
              </w:rPr>
            </w:pPr>
            <w:r w:rsidRPr="00E620DE">
              <w:rPr>
                <w:rFonts w:asciiTheme="minorHAnsi" w:hAnsiTheme="minorHAnsi"/>
              </w:rPr>
              <w:t>022891</w:t>
            </w:r>
          </w:p>
        </w:tc>
        <w:tc>
          <w:tcPr>
            <w:tcW w:w="3005" w:type="dxa"/>
          </w:tcPr>
          <w:p w14:paraId="78C1F3DD" w14:textId="77777777" w:rsidR="00947C0F" w:rsidRPr="00E620DE" w:rsidRDefault="00947C0F" w:rsidP="002F1EF3">
            <w:pPr>
              <w:rPr>
                <w:rFonts w:asciiTheme="minorHAnsi" w:hAnsiTheme="minorHAnsi"/>
              </w:rPr>
            </w:pPr>
            <w:r w:rsidRPr="00E620DE">
              <w:rPr>
                <w:rFonts w:asciiTheme="minorHAnsi" w:hAnsiTheme="minorHAnsi"/>
              </w:rPr>
              <w:t>NALC Cllr Zoom planning meeting</w:t>
            </w:r>
          </w:p>
        </w:tc>
        <w:tc>
          <w:tcPr>
            <w:tcW w:w="3006" w:type="dxa"/>
          </w:tcPr>
          <w:p w14:paraId="43B570CD" w14:textId="77777777" w:rsidR="00947C0F" w:rsidRPr="00E620DE" w:rsidRDefault="00947C0F" w:rsidP="002F1EF3">
            <w:pPr>
              <w:rPr>
                <w:rFonts w:asciiTheme="minorHAnsi" w:hAnsiTheme="minorHAnsi"/>
              </w:rPr>
            </w:pPr>
            <w:r w:rsidRPr="00E620DE">
              <w:rPr>
                <w:rFonts w:asciiTheme="minorHAnsi" w:hAnsiTheme="minorHAnsi"/>
              </w:rPr>
              <w:t>£42.00</w:t>
            </w:r>
          </w:p>
        </w:tc>
      </w:tr>
      <w:tr w:rsidR="00947C0F" w14:paraId="3C5BDB57" w14:textId="77777777" w:rsidTr="002F1EF3">
        <w:tc>
          <w:tcPr>
            <w:tcW w:w="3005" w:type="dxa"/>
          </w:tcPr>
          <w:p w14:paraId="1FFFBA41" w14:textId="77777777" w:rsidR="00947C0F" w:rsidRPr="00E620DE" w:rsidRDefault="00947C0F" w:rsidP="002F1EF3">
            <w:pPr>
              <w:rPr>
                <w:rFonts w:asciiTheme="minorHAnsi" w:hAnsiTheme="minorHAnsi"/>
              </w:rPr>
            </w:pPr>
            <w:r w:rsidRPr="00E620DE">
              <w:rPr>
                <w:rFonts w:asciiTheme="minorHAnsi" w:hAnsiTheme="minorHAnsi"/>
              </w:rPr>
              <w:lastRenderedPageBreak/>
              <w:t>022892</w:t>
            </w:r>
          </w:p>
        </w:tc>
        <w:tc>
          <w:tcPr>
            <w:tcW w:w="3005" w:type="dxa"/>
          </w:tcPr>
          <w:p w14:paraId="30990171" w14:textId="77777777" w:rsidR="00947C0F" w:rsidRPr="00E620DE" w:rsidRDefault="00947C0F" w:rsidP="002F1EF3">
            <w:pPr>
              <w:rPr>
                <w:rFonts w:asciiTheme="minorHAnsi" w:hAnsiTheme="minorHAnsi"/>
              </w:rPr>
            </w:pPr>
            <w:r w:rsidRPr="00E620DE">
              <w:rPr>
                <w:rFonts w:asciiTheme="minorHAnsi" w:hAnsiTheme="minorHAnsi"/>
              </w:rPr>
              <w:t>K Newsham Clerk’s salary and admin</w:t>
            </w:r>
          </w:p>
        </w:tc>
        <w:tc>
          <w:tcPr>
            <w:tcW w:w="3006" w:type="dxa"/>
          </w:tcPr>
          <w:p w14:paraId="78D91DDF" w14:textId="77777777" w:rsidR="00947C0F" w:rsidRPr="00E620DE" w:rsidRDefault="00947C0F" w:rsidP="002F1EF3">
            <w:pPr>
              <w:rPr>
                <w:rFonts w:asciiTheme="minorHAnsi" w:hAnsiTheme="minorHAnsi"/>
              </w:rPr>
            </w:pPr>
            <w:r w:rsidRPr="00E620DE">
              <w:rPr>
                <w:rFonts w:asciiTheme="minorHAnsi" w:hAnsiTheme="minorHAnsi"/>
              </w:rPr>
              <w:t>£801.37</w:t>
            </w:r>
          </w:p>
        </w:tc>
      </w:tr>
      <w:tr w:rsidR="00947C0F" w14:paraId="1BBDD24D" w14:textId="77777777" w:rsidTr="002F1EF3">
        <w:tc>
          <w:tcPr>
            <w:tcW w:w="3005" w:type="dxa"/>
          </w:tcPr>
          <w:p w14:paraId="2AFA5EAA" w14:textId="77777777" w:rsidR="00947C0F" w:rsidRPr="00E620DE" w:rsidRDefault="00947C0F" w:rsidP="002F1EF3">
            <w:pPr>
              <w:rPr>
                <w:rFonts w:asciiTheme="minorHAnsi" w:hAnsiTheme="minorHAnsi"/>
              </w:rPr>
            </w:pPr>
            <w:r w:rsidRPr="00E620DE">
              <w:rPr>
                <w:rFonts w:asciiTheme="minorHAnsi" w:hAnsiTheme="minorHAnsi"/>
              </w:rPr>
              <w:t>022893</w:t>
            </w:r>
          </w:p>
        </w:tc>
        <w:tc>
          <w:tcPr>
            <w:tcW w:w="3005" w:type="dxa"/>
          </w:tcPr>
          <w:p w14:paraId="620E733A" w14:textId="77777777" w:rsidR="00947C0F" w:rsidRPr="00E620DE" w:rsidRDefault="00947C0F" w:rsidP="002F1EF3">
            <w:pPr>
              <w:rPr>
                <w:rFonts w:asciiTheme="minorHAnsi" w:hAnsiTheme="minorHAnsi"/>
              </w:rPr>
            </w:pPr>
            <w:r w:rsidRPr="00E620DE">
              <w:rPr>
                <w:rFonts w:asciiTheme="minorHAnsi" w:hAnsiTheme="minorHAnsi"/>
              </w:rPr>
              <w:t>Rufford PCC church hall hire</w:t>
            </w:r>
          </w:p>
        </w:tc>
        <w:tc>
          <w:tcPr>
            <w:tcW w:w="3006" w:type="dxa"/>
          </w:tcPr>
          <w:p w14:paraId="5F675F3F" w14:textId="77777777" w:rsidR="00947C0F" w:rsidRPr="00E620DE" w:rsidRDefault="00947C0F" w:rsidP="002F1EF3">
            <w:pPr>
              <w:rPr>
                <w:rFonts w:asciiTheme="minorHAnsi" w:hAnsiTheme="minorHAnsi"/>
              </w:rPr>
            </w:pPr>
            <w:r w:rsidRPr="00E620DE">
              <w:rPr>
                <w:rFonts w:asciiTheme="minorHAnsi" w:hAnsiTheme="minorHAnsi"/>
              </w:rPr>
              <w:t>£69.00</w:t>
            </w:r>
          </w:p>
        </w:tc>
      </w:tr>
      <w:tr w:rsidR="00947C0F" w14:paraId="3CA26B0F" w14:textId="77777777" w:rsidTr="002F1EF3">
        <w:tc>
          <w:tcPr>
            <w:tcW w:w="3005" w:type="dxa"/>
          </w:tcPr>
          <w:p w14:paraId="5C39825A" w14:textId="77777777" w:rsidR="00947C0F" w:rsidRPr="00E620DE" w:rsidRDefault="00947C0F" w:rsidP="002F1EF3">
            <w:pPr>
              <w:rPr>
                <w:rFonts w:asciiTheme="minorHAnsi" w:hAnsiTheme="minorHAnsi"/>
              </w:rPr>
            </w:pPr>
            <w:r w:rsidRPr="00E620DE">
              <w:rPr>
                <w:rFonts w:asciiTheme="minorHAnsi" w:hAnsiTheme="minorHAnsi"/>
              </w:rPr>
              <w:t>022894</w:t>
            </w:r>
          </w:p>
        </w:tc>
        <w:tc>
          <w:tcPr>
            <w:tcW w:w="3005" w:type="dxa"/>
          </w:tcPr>
          <w:p w14:paraId="254AA13F" w14:textId="77777777" w:rsidR="00947C0F" w:rsidRPr="00E620DE" w:rsidRDefault="00947C0F" w:rsidP="002F1EF3">
            <w:pPr>
              <w:rPr>
                <w:rFonts w:asciiTheme="minorHAnsi" w:hAnsiTheme="minorHAnsi"/>
              </w:rPr>
            </w:pPr>
            <w:r w:rsidRPr="00E620DE">
              <w:rPr>
                <w:rFonts w:asciiTheme="minorHAnsi" w:hAnsiTheme="minorHAnsi"/>
              </w:rPr>
              <w:t>P Brookfield Park maintenance</w:t>
            </w:r>
          </w:p>
        </w:tc>
        <w:tc>
          <w:tcPr>
            <w:tcW w:w="3006" w:type="dxa"/>
          </w:tcPr>
          <w:p w14:paraId="3B18AC9A" w14:textId="77777777" w:rsidR="00947C0F" w:rsidRPr="00E620DE" w:rsidRDefault="00947C0F" w:rsidP="002F1EF3">
            <w:pPr>
              <w:rPr>
                <w:rFonts w:asciiTheme="minorHAnsi" w:hAnsiTheme="minorHAnsi"/>
              </w:rPr>
            </w:pPr>
            <w:r w:rsidRPr="00E620DE">
              <w:rPr>
                <w:rFonts w:asciiTheme="minorHAnsi" w:hAnsiTheme="minorHAnsi"/>
              </w:rPr>
              <w:t>£270.19</w:t>
            </w:r>
          </w:p>
        </w:tc>
      </w:tr>
      <w:tr w:rsidR="00947C0F" w14:paraId="5FCAD811" w14:textId="77777777" w:rsidTr="002F1EF3">
        <w:tc>
          <w:tcPr>
            <w:tcW w:w="3005" w:type="dxa"/>
          </w:tcPr>
          <w:p w14:paraId="3DF1F37E" w14:textId="77777777" w:rsidR="00947C0F" w:rsidRPr="00E620DE" w:rsidRDefault="00947C0F" w:rsidP="002F1EF3">
            <w:pPr>
              <w:rPr>
                <w:rFonts w:asciiTheme="minorHAnsi" w:hAnsiTheme="minorHAnsi"/>
              </w:rPr>
            </w:pPr>
            <w:r w:rsidRPr="00E620DE">
              <w:rPr>
                <w:rFonts w:asciiTheme="minorHAnsi" w:hAnsiTheme="minorHAnsi"/>
              </w:rPr>
              <w:t>022895</w:t>
            </w:r>
          </w:p>
        </w:tc>
        <w:tc>
          <w:tcPr>
            <w:tcW w:w="3005" w:type="dxa"/>
          </w:tcPr>
          <w:p w14:paraId="061708D6" w14:textId="77777777" w:rsidR="00947C0F" w:rsidRPr="00E620DE" w:rsidRDefault="00947C0F" w:rsidP="002F1EF3">
            <w:pPr>
              <w:rPr>
                <w:rFonts w:asciiTheme="minorHAnsi" w:hAnsiTheme="minorHAnsi"/>
              </w:rPr>
            </w:pPr>
            <w:r w:rsidRPr="00E620DE">
              <w:rPr>
                <w:rFonts w:asciiTheme="minorHAnsi" w:hAnsiTheme="minorHAnsi"/>
              </w:rPr>
              <w:t>Yates playgrounds- repair and replace bench timber</w:t>
            </w:r>
          </w:p>
        </w:tc>
        <w:tc>
          <w:tcPr>
            <w:tcW w:w="3006" w:type="dxa"/>
          </w:tcPr>
          <w:p w14:paraId="3CBAA7F9" w14:textId="77777777" w:rsidR="00947C0F" w:rsidRPr="00E620DE" w:rsidRDefault="00947C0F" w:rsidP="002F1EF3">
            <w:pPr>
              <w:rPr>
                <w:rFonts w:asciiTheme="minorHAnsi" w:hAnsiTheme="minorHAnsi"/>
              </w:rPr>
            </w:pPr>
            <w:r w:rsidRPr="00E620DE">
              <w:rPr>
                <w:rFonts w:asciiTheme="minorHAnsi" w:hAnsiTheme="minorHAnsi"/>
              </w:rPr>
              <w:t>£432.00</w:t>
            </w:r>
          </w:p>
        </w:tc>
      </w:tr>
      <w:tr w:rsidR="00947C0F" w14:paraId="557D2666" w14:textId="77777777" w:rsidTr="002F1EF3">
        <w:tc>
          <w:tcPr>
            <w:tcW w:w="3005" w:type="dxa"/>
          </w:tcPr>
          <w:p w14:paraId="03CFF180" w14:textId="77777777" w:rsidR="00947C0F" w:rsidRPr="00E620DE" w:rsidRDefault="00947C0F" w:rsidP="002F1EF3">
            <w:pPr>
              <w:rPr>
                <w:rFonts w:asciiTheme="minorHAnsi" w:hAnsiTheme="minorHAnsi"/>
              </w:rPr>
            </w:pPr>
            <w:r w:rsidRPr="00E620DE">
              <w:rPr>
                <w:rFonts w:asciiTheme="minorHAnsi" w:hAnsiTheme="minorHAnsi"/>
              </w:rPr>
              <w:t>022896</w:t>
            </w:r>
          </w:p>
        </w:tc>
        <w:tc>
          <w:tcPr>
            <w:tcW w:w="3005" w:type="dxa"/>
          </w:tcPr>
          <w:p w14:paraId="5B706F80" w14:textId="77777777" w:rsidR="00947C0F" w:rsidRPr="00E620DE" w:rsidRDefault="00947C0F" w:rsidP="002F1EF3">
            <w:pPr>
              <w:rPr>
                <w:rFonts w:asciiTheme="minorHAnsi" w:hAnsiTheme="minorHAnsi"/>
              </w:rPr>
            </w:pPr>
            <w:r w:rsidRPr="00E620DE">
              <w:rPr>
                <w:rFonts w:asciiTheme="minorHAnsi" w:hAnsiTheme="minorHAnsi"/>
              </w:rPr>
              <w:t>J Gordon – Chairperson allowance 2025/26</w:t>
            </w:r>
          </w:p>
        </w:tc>
        <w:tc>
          <w:tcPr>
            <w:tcW w:w="3006" w:type="dxa"/>
          </w:tcPr>
          <w:p w14:paraId="03725D97" w14:textId="77777777" w:rsidR="00947C0F" w:rsidRPr="00E620DE" w:rsidRDefault="00947C0F" w:rsidP="002F1EF3">
            <w:pPr>
              <w:rPr>
                <w:rFonts w:asciiTheme="minorHAnsi" w:hAnsiTheme="minorHAnsi"/>
              </w:rPr>
            </w:pPr>
            <w:r w:rsidRPr="00E620DE">
              <w:rPr>
                <w:rFonts w:asciiTheme="minorHAnsi" w:hAnsiTheme="minorHAnsi"/>
              </w:rPr>
              <w:t>£200.00</w:t>
            </w:r>
          </w:p>
        </w:tc>
      </w:tr>
      <w:tr w:rsidR="00947C0F" w14:paraId="316C3FD1" w14:textId="77777777" w:rsidTr="002F1EF3">
        <w:tc>
          <w:tcPr>
            <w:tcW w:w="3005" w:type="dxa"/>
          </w:tcPr>
          <w:p w14:paraId="3D36E7E7" w14:textId="77777777" w:rsidR="00947C0F" w:rsidRPr="00E620DE" w:rsidRDefault="00947C0F" w:rsidP="002F1EF3">
            <w:pPr>
              <w:rPr>
                <w:rFonts w:asciiTheme="minorHAnsi" w:hAnsiTheme="minorHAnsi"/>
              </w:rPr>
            </w:pPr>
            <w:r w:rsidRPr="00E620DE">
              <w:rPr>
                <w:rFonts w:asciiTheme="minorHAnsi" w:hAnsiTheme="minorHAnsi"/>
              </w:rPr>
              <w:t>022897</w:t>
            </w:r>
          </w:p>
        </w:tc>
        <w:tc>
          <w:tcPr>
            <w:tcW w:w="3005" w:type="dxa"/>
          </w:tcPr>
          <w:p w14:paraId="7E6B6261" w14:textId="77777777" w:rsidR="00947C0F" w:rsidRPr="00E620DE" w:rsidRDefault="00947C0F" w:rsidP="002F1EF3">
            <w:pPr>
              <w:rPr>
                <w:rFonts w:asciiTheme="minorHAnsi" w:hAnsiTheme="minorHAnsi"/>
              </w:rPr>
            </w:pPr>
            <w:proofErr w:type="spellStart"/>
            <w:r w:rsidRPr="00E620DE">
              <w:rPr>
                <w:rFonts w:asciiTheme="minorHAnsi" w:hAnsiTheme="minorHAnsi"/>
              </w:rPr>
              <w:t>Millhouse</w:t>
            </w:r>
            <w:proofErr w:type="spellEnd"/>
            <w:r w:rsidRPr="00E620DE">
              <w:rPr>
                <w:rFonts w:asciiTheme="minorHAnsi" w:hAnsiTheme="minorHAnsi"/>
              </w:rPr>
              <w:t xml:space="preserve"> training P Brookfield chainsaw course</w:t>
            </w:r>
          </w:p>
        </w:tc>
        <w:tc>
          <w:tcPr>
            <w:tcW w:w="3006" w:type="dxa"/>
          </w:tcPr>
          <w:p w14:paraId="78AA1ECB" w14:textId="77777777" w:rsidR="00947C0F" w:rsidRPr="00E620DE" w:rsidRDefault="00947C0F" w:rsidP="002F1EF3">
            <w:pPr>
              <w:rPr>
                <w:rFonts w:asciiTheme="minorHAnsi" w:hAnsiTheme="minorHAnsi"/>
              </w:rPr>
            </w:pPr>
            <w:r w:rsidRPr="00E620DE">
              <w:rPr>
                <w:rFonts w:asciiTheme="minorHAnsi" w:hAnsiTheme="minorHAnsi"/>
              </w:rPr>
              <w:t xml:space="preserve">£ 468.00 </w:t>
            </w:r>
            <w:proofErr w:type="spellStart"/>
            <w:r w:rsidRPr="00E620DE">
              <w:rPr>
                <w:rFonts w:asciiTheme="minorHAnsi" w:hAnsiTheme="minorHAnsi"/>
              </w:rPr>
              <w:t>in</w:t>
            </w:r>
            <w:r>
              <w:rPr>
                <w:rFonts w:asciiTheme="minorHAnsi" w:hAnsiTheme="minorHAnsi"/>
              </w:rPr>
              <w:t>c</w:t>
            </w:r>
            <w:r w:rsidRPr="00E620DE">
              <w:rPr>
                <w:rFonts w:asciiTheme="minorHAnsi" w:hAnsiTheme="minorHAnsi"/>
              </w:rPr>
              <w:t>l</w:t>
            </w:r>
            <w:proofErr w:type="spellEnd"/>
            <w:r w:rsidRPr="00E620DE">
              <w:rPr>
                <w:rFonts w:asciiTheme="minorHAnsi" w:hAnsiTheme="minorHAnsi"/>
              </w:rPr>
              <w:t xml:space="preserve"> VAT</w:t>
            </w:r>
          </w:p>
        </w:tc>
      </w:tr>
      <w:tr w:rsidR="00947C0F" w14:paraId="4DDCB3FD" w14:textId="77777777" w:rsidTr="002F1EF3">
        <w:tc>
          <w:tcPr>
            <w:tcW w:w="3005" w:type="dxa"/>
          </w:tcPr>
          <w:p w14:paraId="20D90853" w14:textId="77777777" w:rsidR="00947C0F" w:rsidRPr="00E620DE" w:rsidRDefault="00947C0F" w:rsidP="002F1EF3">
            <w:pPr>
              <w:rPr>
                <w:rFonts w:asciiTheme="minorHAnsi" w:hAnsiTheme="minorHAnsi"/>
              </w:rPr>
            </w:pPr>
            <w:r w:rsidRPr="00E620DE">
              <w:rPr>
                <w:rFonts w:asciiTheme="minorHAnsi" w:hAnsiTheme="minorHAnsi"/>
              </w:rPr>
              <w:t>022898</w:t>
            </w:r>
          </w:p>
        </w:tc>
        <w:tc>
          <w:tcPr>
            <w:tcW w:w="3005" w:type="dxa"/>
          </w:tcPr>
          <w:p w14:paraId="412111FF" w14:textId="77777777" w:rsidR="00947C0F" w:rsidRPr="00E620DE" w:rsidRDefault="00947C0F" w:rsidP="002F1EF3">
            <w:pPr>
              <w:rPr>
                <w:rFonts w:asciiTheme="minorHAnsi" w:hAnsiTheme="minorHAnsi"/>
              </w:rPr>
            </w:pPr>
            <w:r>
              <w:rPr>
                <w:rFonts w:asciiTheme="minorHAnsi" w:hAnsiTheme="minorHAnsi"/>
              </w:rPr>
              <w:t>KC Computers</w:t>
            </w:r>
          </w:p>
        </w:tc>
        <w:tc>
          <w:tcPr>
            <w:tcW w:w="3006" w:type="dxa"/>
          </w:tcPr>
          <w:p w14:paraId="2CBC462B" w14:textId="77777777" w:rsidR="00947C0F" w:rsidRPr="00E620DE" w:rsidRDefault="00947C0F" w:rsidP="002F1EF3">
            <w:pPr>
              <w:rPr>
                <w:rFonts w:asciiTheme="minorHAnsi" w:hAnsiTheme="minorHAnsi"/>
              </w:rPr>
            </w:pPr>
            <w:r>
              <w:rPr>
                <w:rFonts w:asciiTheme="minorHAnsi" w:hAnsiTheme="minorHAnsi"/>
              </w:rPr>
              <w:t>£86.90</w:t>
            </w:r>
          </w:p>
        </w:tc>
      </w:tr>
      <w:tr w:rsidR="00947C0F" w14:paraId="1608C81A" w14:textId="77777777" w:rsidTr="002F1EF3">
        <w:tc>
          <w:tcPr>
            <w:tcW w:w="3005" w:type="dxa"/>
          </w:tcPr>
          <w:p w14:paraId="26F1DEFB" w14:textId="77777777" w:rsidR="00947C0F" w:rsidRPr="00E620DE" w:rsidRDefault="00947C0F" w:rsidP="002F1EF3">
            <w:pPr>
              <w:rPr>
                <w:rFonts w:asciiTheme="minorHAnsi" w:hAnsiTheme="minorHAnsi"/>
              </w:rPr>
            </w:pPr>
            <w:r w:rsidRPr="00E620DE">
              <w:rPr>
                <w:rFonts w:asciiTheme="minorHAnsi" w:hAnsiTheme="minorHAnsi"/>
              </w:rPr>
              <w:t>022899</w:t>
            </w:r>
          </w:p>
        </w:tc>
        <w:tc>
          <w:tcPr>
            <w:tcW w:w="3005" w:type="dxa"/>
          </w:tcPr>
          <w:p w14:paraId="28041681" w14:textId="77777777" w:rsidR="00947C0F" w:rsidRPr="00E620DE" w:rsidRDefault="00947C0F" w:rsidP="002F1EF3">
            <w:pPr>
              <w:rPr>
                <w:rFonts w:asciiTheme="minorHAnsi" w:hAnsiTheme="minorHAnsi"/>
              </w:rPr>
            </w:pPr>
            <w:r w:rsidRPr="00E620DE">
              <w:rPr>
                <w:rFonts w:asciiTheme="minorHAnsi" w:hAnsiTheme="minorHAnsi"/>
              </w:rPr>
              <w:t>CJ Pennington grass cutting – September 2025</w:t>
            </w:r>
          </w:p>
        </w:tc>
        <w:tc>
          <w:tcPr>
            <w:tcW w:w="3006" w:type="dxa"/>
          </w:tcPr>
          <w:p w14:paraId="3FE02C1A" w14:textId="77777777" w:rsidR="00947C0F" w:rsidRPr="00E620DE" w:rsidRDefault="00947C0F" w:rsidP="002F1EF3">
            <w:pPr>
              <w:rPr>
                <w:rFonts w:asciiTheme="minorHAnsi" w:hAnsiTheme="minorHAnsi"/>
              </w:rPr>
            </w:pPr>
            <w:r w:rsidRPr="00E620DE">
              <w:rPr>
                <w:rFonts w:asciiTheme="minorHAnsi" w:hAnsiTheme="minorHAnsi"/>
              </w:rPr>
              <w:t>£933.60</w:t>
            </w:r>
          </w:p>
        </w:tc>
      </w:tr>
      <w:tr w:rsidR="00947C0F" w14:paraId="73DF7064" w14:textId="77777777" w:rsidTr="002F1EF3">
        <w:tc>
          <w:tcPr>
            <w:tcW w:w="3005" w:type="dxa"/>
          </w:tcPr>
          <w:p w14:paraId="69F13B13" w14:textId="77777777" w:rsidR="00947C0F" w:rsidRPr="00E620DE" w:rsidRDefault="00947C0F" w:rsidP="002F1EF3">
            <w:pPr>
              <w:rPr>
                <w:rFonts w:asciiTheme="minorHAnsi" w:hAnsiTheme="minorHAnsi"/>
              </w:rPr>
            </w:pPr>
            <w:r w:rsidRPr="00E620DE">
              <w:rPr>
                <w:rFonts w:asciiTheme="minorHAnsi" w:hAnsiTheme="minorHAnsi"/>
              </w:rPr>
              <w:t>022900</w:t>
            </w:r>
          </w:p>
        </w:tc>
        <w:tc>
          <w:tcPr>
            <w:tcW w:w="3005" w:type="dxa"/>
          </w:tcPr>
          <w:p w14:paraId="6674397E" w14:textId="77777777" w:rsidR="00947C0F" w:rsidRPr="00E620DE" w:rsidRDefault="00947C0F" w:rsidP="002F1EF3">
            <w:pPr>
              <w:rPr>
                <w:rFonts w:asciiTheme="minorHAnsi" w:hAnsiTheme="minorHAnsi"/>
              </w:rPr>
            </w:pPr>
            <w:r w:rsidRPr="00E620DE">
              <w:rPr>
                <w:rFonts w:asciiTheme="minorHAnsi" w:hAnsiTheme="minorHAnsi"/>
              </w:rPr>
              <w:t>VOID</w:t>
            </w:r>
          </w:p>
        </w:tc>
        <w:tc>
          <w:tcPr>
            <w:tcW w:w="3006" w:type="dxa"/>
          </w:tcPr>
          <w:p w14:paraId="13CE7EB4" w14:textId="77777777" w:rsidR="00947C0F" w:rsidRPr="00E620DE" w:rsidRDefault="00947C0F" w:rsidP="002F1EF3">
            <w:pPr>
              <w:rPr>
                <w:rFonts w:asciiTheme="minorHAnsi" w:hAnsiTheme="minorHAnsi"/>
              </w:rPr>
            </w:pPr>
          </w:p>
        </w:tc>
      </w:tr>
      <w:tr w:rsidR="00947C0F" w14:paraId="4F430EA7" w14:textId="77777777" w:rsidTr="002F1EF3">
        <w:tc>
          <w:tcPr>
            <w:tcW w:w="3005" w:type="dxa"/>
          </w:tcPr>
          <w:p w14:paraId="5DE7A496" w14:textId="77777777" w:rsidR="00947C0F" w:rsidRPr="00E620DE" w:rsidRDefault="00947C0F" w:rsidP="002F1EF3">
            <w:pPr>
              <w:rPr>
                <w:rFonts w:asciiTheme="minorHAnsi" w:hAnsiTheme="minorHAnsi"/>
              </w:rPr>
            </w:pPr>
            <w:r w:rsidRPr="00E620DE">
              <w:rPr>
                <w:rFonts w:asciiTheme="minorHAnsi" w:hAnsiTheme="minorHAnsi"/>
              </w:rPr>
              <w:t>022901</w:t>
            </w:r>
          </w:p>
        </w:tc>
        <w:tc>
          <w:tcPr>
            <w:tcW w:w="3005" w:type="dxa"/>
          </w:tcPr>
          <w:p w14:paraId="1AA1FCDD" w14:textId="77777777" w:rsidR="00947C0F" w:rsidRPr="00E620DE" w:rsidRDefault="00947C0F" w:rsidP="002F1EF3">
            <w:pPr>
              <w:rPr>
                <w:rFonts w:asciiTheme="minorHAnsi" w:hAnsiTheme="minorHAnsi"/>
              </w:rPr>
            </w:pPr>
            <w:r w:rsidRPr="00E620DE">
              <w:rPr>
                <w:rFonts w:asciiTheme="minorHAnsi" w:hAnsiTheme="minorHAnsi"/>
              </w:rPr>
              <w:t>Burscough Bridge Post Office – donation St Mary’s marina PO</w:t>
            </w:r>
          </w:p>
        </w:tc>
        <w:tc>
          <w:tcPr>
            <w:tcW w:w="3006" w:type="dxa"/>
          </w:tcPr>
          <w:p w14:paraId="536E731D" w14:textId="77777777" w:rsidR="00947C0F" w:rsidRPr="00E620DE" w:rsidRDefault="00947C0F" w:rsidP="002F1EF3">
            <w:pPr>
              <w:rPr>
                <w:rFonts w:asciiTheme="minorHAnsi" w:hAnsiTheme="minorHAnsi"/>
              </w:rPr>
            </w:pPr>
            <w:r w:rsidRPr="00E620DE">
              <w:rPr>
                <w:rFonts w:asciiTheme="minorHAnsi" w:hAnsiTheme="minorHAnsi"/>
              </w:rPr>
              <w:t>£ 500.00</w:t>
            </w:r>
          </w:p>
        </w:tc>
      </w:tr>
      <w:tr w:rsidR="00947C0F" w14:paraId="7EC672DD" w14:textId="77777777" w:rsidTr="002F1EF3">
        <w:tc>
          <w:tcPr>
            <w:tcW w:w="3005" w:type="dxa"/>
          </w:tcPr>
          <w:p w14:paraId="5A9604D1" w14:textId="77777777" w:rsidR="00947C0F" w:rsidRPr="00E620DE" w:rsidRDefault="00947C0F" w:rsidP="002F1EF3">
            <w:pPr>
              <w:rPr>
                <w:rFonts w:asciiTheme="minorHAnsi" w:hAnsiTheme="minorHAnsi"/>
              </w:rPr>
            </w:pPr>
            <w:r w:rsidRPr="00E620DE">
              <w:rPr>
                <w:rFonts w:asciiTheme="minorHAnsi" w:hAnsiTheme="minorHAnsi"/>
              </w:rPr>
              <w:t>022902</w:t>
            </w:r>
          </w:p>
        </w:tc>
        <w:tc>
          <w:tcPr>
            <w:tcW w:w="3005" w:type="dxa"/>
          </w:tcPr>
          <w:p w14:paraId="4843B232" w14:textId="77777777" w:rsidR="00947C0F" w:rsidRPr="00E620DE" w:rsidRDefault="00947C0F" w:rsidP="002F1EF3">
            <w:pPr>
              <w:rPr>
                <w:rFonts w:asciiTheme="minorHAnsi" w:hAnsiTheme="minorHAnsi"/>
              </w:rPr>
            </w:pPr>
            <w:r w:rsidRPr="00E620DE">
              <w:rPr>
                <w:rFonts w:asciiTheme="minorHAnsi" w:hAnsiTheme="minorHAnsi"/>
              </w:rPr>
              <w:t>K Newsham Clerk’s salary and admin</w:t>
            </w:r>
          </w:p>
        </w:tc>
        <w:tc>
          <w:tcPr>
            <w:tcW w:w="3006" w:type="dxa"/>
          </w:tcPr>
          <w:p w14:paraId="6818140F" w14:textId="77777777" w:rsidR="00947C0F" w:rsidRPr="00E620DE" w:rsidRDefault="00947C0F" w:rsidP="002F1EF3">
            <w:pPr>
              <w:rPr>
                <w:rFonts w:asciiTheme="minorHAnsi" w:hAnsiTheme="minorHAnsi"/>
              </w:rPr>
            </w:pPr>
            <w:r w:rsidRPr="00E620DE">
              <w:rPr>
                <w:rFonts w:asciiTheme="minorHAnsi" w:hAnsiTheme="minorHAnsi"/>
              </w:rPr>
              <w:t>£765.12</w:t>
            </w:r>
          </w:p>
        </w:tc>
      </w:tr>
      <w:tr w:rsidR="00947C0F" w14:paraId="7F8E5C4F" w14:textId="77777777" w:rsidTr="002F1EF3">
        <w:tc>
          <w:tcPr>
            <w:tcW w:w="3005" w:type="dxa"/>
          </w:tcPr>
          <w:p w14:paraId="1E318C50" w14:textId="77777777" w:rsidR="00947C0F" w:rsidRPr="00E620DE" w:rsidRDefault="00947C0F" w:rsidP="002F1EF3">
            <w:pPr>
              <w:rPr>
                <w:rFonts w:asciiTheme="minorHAnsi" w:hAnsiTheme="minorHAnsi"/>
              </w:rPr>
            </w:pPr>
            <w:r w:rsidRPr="00E620DE">
              <w:rPr>
                <w:rFonts w:asciiTheme="minorHAnsi" w:hAnsiTheme="minorHAnsi"/>
              </w:rPr>
              <w:t>022903</w:t>
            </w:r>
          </w:p>
        </w:tc>
        <w:tc>
          <w:tcPr>
            <w:tcW w:w="3005" w:type="dxa"/>
          </w:tcPr>
          <w:p w14:paraId="6DE08EA2" w14:textId="77777777" w:rsidR="00947C0F" w:rsidRPr="00E620DE" w:rsidRDefault="00947C0F" w:rsidP="002F1EF3">
            <w:pPr>
              <w:rPr>
                <w:rFonts w:asciiTheme="minorHAnsi" w:hAnsiTheme="minorHAnsi"/>
              </w:rPr>
            </w:pPr>
            <w:r w:rsidRPr="00E620DE">
              <w:rPr>
                <w:rFonts w:asciiTheme="minorHAnsi" w:hAnsiTheme="minorHAnsi"/>
              </w:rPr>
              <w:t>Rufford pharmacy – donation towards defib electricity bill</w:t>
            </w:r>
          </w:p>
        </w:tc>
        <w:tc>
          <w:tcPr>
            <w:tcW w:w="3006" w:type="dxa"/>
          </w:tcPr>
          <w:p w14:paraId="5ACCD82F" w14:textId="77777777" w:rsidR="00947C0F" w:rsidRPr="00E620DE" w:rsidRDefault="00947C0F" w:rsidP="002F1EF3">
            <w:pPr>
              <w:rPr>
                <w:rFonts w:asciiTheme="minorHAnsi" w:hAnsiTheme="minorHAnsi"/>
              </w:rPr>
            </w:pPr>
            <w:r w:rsidRPr="00E620DE">
              <w:rPr>
                <w:rFonts w:asciiTheme="minorHAnsi" w:hAnsiTheme="minorHAnsi"/>
              </w:rPr>
              <w:t>£40.00</w:t>
            </w:r>
          </w:p>
        </w:tc>
      </w:tr>
      <w:tr w:rsidR="00947C0F" w14:paraId="34B66891" w14:textId="77777777" w:rsidTr="002F1EF3">
        <w:tc>
          <w:tcPr>
            <w:tcW w:w="3005" w:type="dxa"/>
          </w:tcPr>
          <w:p w14:paraId="13784FB8" w14:textId="77777777" w:rsidR="00947C0F" w:rsidRPr="00E620DE" w:rsidRDefault="00947C0F" w:rsidP="002F1EF3">
            <w:pPr>
              <w:rPr>
                <w:rFonts w:asciiTheme="minorHAnsi" w:hAnsiTheme="minorHAnsi"/>
              </w:rPr>
            </w:pPr>
            <w:r w:rsidRPr="00E620DE">
              <w:rPr>
                <w:rFonts w:asciiTheme="minorHAnsi" w:hAnsiTheme="minorHAnsi"/>
              </w:rPr>
              <w:t>022904</w:t>
            </w:r>
          </w:p>
        </w:tc>
        <w:tc>
          <w:tcPr>
            <w:tcW w:w="3005" w:type="dxa"/>
          </w:tcPr>
          <w:p w14:paraId="0996F3A1" w14:textId="77777777" w:rsidR="00947C0F" w:rsidRPr="00E620DE" w:rsidRDefault="00947C0F" w:rsidP="002F1EF3">
            <w:pPr>
              <w:rPr>
                <w:rFonts w:asciiTheme="minorHAnsi" w:hAnsiTheme="minorHAnsi"/>
              </w:rPr>
            </w:pPr>
            <w:proofErr w:type="gramStart"/>
            <w:r w:rsidRPr="00E620DE">
              <w:rPr>
                <w:rFonts w:asciiTheme="minorHAnsi" w:hAnsiTheme="minorHAnsi"/>
              </w:rPr>
              <w:t>North West</w:t>
            </w:r>
            <w:proofErr w:type="gramEnd"/>
            <w:r w:rsidRPr="00E620DE">
              <w:rPr>
                <w:rFonts w:asciiTheme="minorHAnsi" w:hAnsiTheme="minorHAnsi"/>
              </w:rPr>
              <w:t xml:space="preserve"> air ambulance 2025/26 donation</w:t>
            </w:r>
          </w:p>
        </w:tc>
        <w:tc>
          <w:tcPr>
            <w:tcW w:w="3006" w:type="dxa"/>
          </w:tcPr>
          <w:p w14:paraId="7F0D1A49" w14:textId="77777777" w:rsidR="00947C0F" w:rsidRPr="00E620DE" w:rsidRDefault="00947C0F" w:rsidP="002F1EF3">
            <w:pPr>
              <w:rPr>
                <w:rFonts w:asciiTheme="minorHAnsi" w:hAnsiTheme="minorHAnsi"/>
              </w:rPr>
            </w:pPr>
            <w:r w:rsidRPr="00E620DE">
              <w:rPr>
                <w:rFonts w:asciiTheme="minorHAnsi" w:hAnsiTheme="minorHAnsi"/>
              </w:rPr>
              <w:t>£500.00</w:t>
            </w:r>
          </w:p>
        </w:tc>
      </w:tr>
      <w:tr w:rsidR="00947C0F" w14:paraId="1EE145B8" w14:textId="77777777" w:rsidTr="002F1EF3">
        <w:tc>
          <w:tcPr>
            <w:tcW w:w="3005" w:type="dxa"/>
          </w:tcPr>
          <w:p w14:paraId="54D65ADE" w14:textId="77777777" w:rsidR="00947C0F" w:rsidRPr="00E620DE" w:rsidRDefault="00947C0F" w:rsidP="002F1EF3">
            <w:pPr>
              <w:rPr>
                <w:rFonts w:asciiTheme="minorHAnsi" w:hAnsiTheme="minorHAnsi"/>
              </w:rPr>
            </w:pPr>
            <w:r w:rsidRPr="00E620DE">
              <w:rPr>
                <w:rFonts w:asciiTheme="minorHAnsi" w:hAnsiTheme="minorHAnsi"/>
              </w:rPr>
              <w:t>022905</w:t>
            </w:r>
          </w:p>
        </w:tc>
        <w:tc>
          <w:tcPr>
            <w:tcW w:w="3005" w:type="dxa"/>
          </w:tcPr>
          <w:p w14:paraId="3E68C878" w14:textId="77777777" w:rsidR="00947C0F" w:rsidRPr="00E620DE" w:rsidRDefault="00947C0F" w:rsidP="002F1EF3">
            <w:pPr>
              <w:rPr>
                <w:rFonts w:asciiTheme="minorHAnsi" w:hAnsiTheme="minorHAnsi"/>
              </w:rPr>
            </w:pPr>
            <w:r w:rsidRPr="00E620DE">
              <w:rPr>
                <w:rFonts w:asciiTheme="minorHAnsi" w:hAnsiTheme="minorHAnsi"/>
              </w:rPr>
              <w:t xml:space="preserve">P </w:t>
            </w:r>
            <w:proofErr w:type="gramStart"/>
            <w:r w:rsidRPr="00E620DE">
              <w:rPr>
                <w:rFonts w:asciiTheme="minorHAnsi" w:hAnsiTheme="minorHAnsi"/>
              </w:rPr>
              <w:t>Brookfield park</w:t>
            </w:r>
            <w:proofErr w:type="gramEnd"/>
            <w:r w:rsidRPr="00E620DE">
              <w:rPr>
                <w:rFonts w:asciiTheme="minorHAnsi" w:hAnsiTheme="minorHAnsi"/>
              </w:rPr>
              <w:t xml:space="preserve"> maintenance </w:t>
            </w:r>
          </w:p>
        </w:tc>
        <w:tc>
          <w:tcPr>
            <w:tcW w:w="3006" w:type="dxa"/>
          </w:tcPr>
          <w:p w14:paraId="54DF8AEB" w14:textId="77777777" w:rsidR="00947C0F" w:rsidRPr="00E620DE" w:rsidRDefault="00947C0F" w:rsidP="002F1EF3">
            <w:pPr>
              <w:rPr>
                <w:rFonts w:asciiTheme="minorHAnsi" w:hAnsiTheme="minorHAnsi"/>
              </w:rPr>
            </w:pPr>
            <w:r w:rsidRPr="00E620DE">
              <w:rPr>
                <w:rFonts w:asciiTheme="minorHAnsi" w:hAnsiTheme="minorHAnsi"/>
              </w:rPr>
              <w:t>£331.43</w:t>
            </w:r>
          </w:p>
        </w:tc>
      </w:tr>
      <w:tr w:rsidR="00947C0F" w14:paraId="68B9A3ED" w14:textId="77777777" w:rsidTr="002F1EF3">
        <w:tc>
          <w:tcPr>
            <w:tcW w:w="3005" w:type="dxa"/>
          </w:tcPr>
          <w:p w14:paraId="433C7058" w14:textId="77777777" w:rsidR="00947C0F" w:rsidRPr="00E620DE" w:rsidRDefault="00947C0F" w:rsidP="002F1EF3">
            <w:pPr>
              <w:rPr>
                <w:rFonts w:asciiTheme="minorHAnsi" w:hAnsiTheme="minorHAnsi"/>
              </w:rPr>
            </w:pPr>
            <w:r w:rsidRPr="00E620DE">
              <w:rPr>
                <w:rFonts w:asciiTheme="minorHAnsi" w:hAnsiTheme="minorHAnsi"/>
              </w:rPr>
              <w:t>DDM</w:t>
            </w:r>
          </w:p>
        </w:tc>
        <w:tc>
          <w:tcPr>
            <w:tcW w:w="3005" w:type="dxa"/>
          </w:tcPr>
          <w:p w14:paraId="00AECB45" w14:textId="77777777" w:rsidR="00947C0F" w:rsidRPr="00E620DE" w:rsidRDefault="00947C0F" w:rsidP="002F1EF3">
            <w:pPr>
              <w:rPr>
                <w:rFonts w:asciiTheme="minorHAnsi" w:hAnsiTheme="minorHAnsi"/>
              </w:rPr>
            </w:pPr>
            <w:proofErr w:type="spellStart"/>
            <w:r w:rsidRPr="00E620DE">
              <w:rPr>
                <w:rFonts w:asciiTheme="minorHAnsi" w:hAnsiTheme="minorHAnsi"/>
              </w:rPr>
              <w:t>Easywebsites</w:t>
            </w:r>
            <w:proofErr w:type="spellEnd"/>
          </w:p>
        </w:tc>
        <w:tc>
          <w:tcPr>
            <w:tcW w:w="3006" w:type="dxa"/>
          </w:tcPr>
          <w:p w14:paraId="4CB8CDBD" w14:textId="77777777" w:rsidR="00947C0F" w:rsidRPr="00E620DE" w:rsidRDefault="00947C0F" w:rsidP="002F1EF3">
            <w:pPr>
              <w:rPr>
                <w:rFonts w:asciiTheme="minorHAnsi" w:hAnsiTheme="minorHAnsi"/>
              </w:rPr>
            </w:pPr>
            <w:r w:rsidRPr="00E620DE">
              <w:rPr>
                <w:rFonts w:asciiTheme="minorHAnsi" w:hAnsiTheme="minorHAnsi"/>
              </w:rPr>
              <w:t>£36.96</w:t>
            </w:r>
          </w:p>
        </w:tc>
      </w:tr>
    </w:tbl>
    <w:p w14:paraId="34D29F5A" w14:textId="77777777" w:rsidR="00947C0F" w:rsidRDefault="00947C0F" w:rsidP="00947C0F">
      <w:pPr>
        <w:rPr>
          <w:rFonts w:asciiTheme="minorHAnsi" w:hAnsiTheme="minorHAnsi"/>
          <w:b/>
          <w:bCs/>
        </w:rPr>
      </w:pPr>
    </w:p>
    <w:p w14:paraId="0F381AE3" w14:textId="77777777" w:rsidR="00947C0F" w:rsidRDefault="00947C0F" w:rsidP="00947C0F">
      <w:pPr>
        <w:pStyle w:val="ListParagraph"/>
        <w:numPr>
          <w:ilvl w:val="0"/>
          <w:numId w:val="3"/>
        </w:numPr>
        <w:rPr>
          <w:rFonts w:asciiTheme="minorHAnsi" w:hAnsiTheme="minorHAnsi"/>
        </w:rPr>
      </w:pPr>
      <w:r>
        <w:rPr>
          <w:rFonts w:asciiTheme="minorHAnsi" w:hAnsiTheme="minorHAnsi"/>
        </w:rPr>
        <w:t>Income:                VAT refund                                                                                     £3942.82</w:t>
      </w:r>
    </w:p>
    <w:p w14:paraId="766C2C1C" w14:textId="77777777" w:rsidR="00947C0F" w:rsidRDefault="00947C0F" w:rsidP="00947C0F">
      <w:pPr>
        <w:pStyle w:val="ListParagraph"/>
        <w:rPr>
          <w:rFonts w:asciiTheme="minorHAnsi" w:hAnsiTheme="minorHAnsi"/>
        </w:rPr>
      </w:pPr>
      <w:r>
        <w:rPr>
          <w:rFonts w:asciiTheme="minorHAnsi" w:hAnsiTheme="minorHAnsi"/>
        </w:rPr>
        <w:t xml:space="preserve">                                  CIL monies for multi play unit Rufford Park                 £11,610.00</w:t>
      </w:r>
    </w:p>
    <w:p w14:paraId="2EE53079" w14:textId="77777777" w:rsidR="00947C0F" w:rsidRPr="0004591A" w:rsidRDefault="00947C0F" w:rsidP="00947C0F">
      <w:pPr>
        <w:pStyle w:val="ListParagraph"/>
        <w:numPr>
          <w:ilvl w:val="0"/>
          <w:numId w:val="3"/>
        </w:numPr>
        <w:rPr>
          <w:rFonts w:asciiTheme="minorHAnsi" w:hAnsiTheme="minorHAnsi"/>
        </w:rPr>
      </w:pPr>
      <w:r>
        <w:rPr>
          <w:rFonts w:asciiTheme="minorHAnsi" w:hAnsiTheme="minorHAnsi"/>
        </w:rPr>
        <w:t>To approve the precept for 2026/2027 by the Finance and Budget Working group.</w:t>
      </w:r>
    </w:p>
    <w:p w14:paraId="29816701" w14:textId="77777777" w:rsidR="00947C0F" w:rsidRPr="0088001B" w:rsidRDefault="00947C0F" w:rsidP="00947C0F">
      <w:pPr>
        <w:rPr>
          <w:rFonts w:asciiTheme="minorHAnsi" w:hAnsiTheme="minorHAnsi"/>
          <w:b/>
          <w:bCs/>
        </w:rPr>
      </w:pPr>
    </w:p>
    <w:p w14:paraId="64594B0E" w14:textId="77777777" w:rsidR="00947C0F" w:rsidRDefault="00947C0F" w:rsidP="00947C0F">
      <w:pPr>
        <w:ind w:left="360"/>
        <w:rPr>
          <w:rFonts w:asciiTheme="minorHAnsi" w:hAnsiTheme="minorHAnsi"/>
          <w:b/>
          <w:bCs/>
        </w:rPr>
      </w:pPr>
    </w:p>
    <w:p w14:paraId="50A1530B" w14:textId="77777777" w:rsidR="00947C0F" w:rsidRPr="004F592D" w:rsidRDefault="00947C0F" w:rsidP="00947C0F">
      <w:pPr>
        <w:pStyle w:val="ListParagraph"/>
        <w:numPr>
          <w:ilvl w:val="0"/>
          <w:numId w:val="1"/>
        </w:numPr>
        <w:rPr>
          <w:rFonts w:asciiTheme="minorHAnsi" w:hAnsiTheme="minorHAnsi"/>
          <w:b/>
          <w:bCs/>
        </w:rPr>
      </w:pPr>
      <w:r w:rsidRPr="004F592D">
        <w:rPr>
          <w:rFonts w:asciiTheme="minorHAnsi" w:hAnsiTheme="minorHAnsi"/>
          <w:b/>
          <w:bCs/>
        </w:rPr>
        <w:t>HIGHWAYS</w:t>
      </w:r>
    </w:p>
    <w:p w14:paraId="57FBA99B" w14:textId="77777777" w:rsidR="00947C0F" w:rsidRDefault="00947C0F" w:rsidP="00947C0F">
      <w:pPr>
        <w:ind w:left="360"/>
        <w:rPr>
          <w:rFonts w:asciiTheme="minorHAnsi" w:hAnsiTheme="minorHAnsi"/>
          <w:b/>
          <w:bCs/>
        </w:rPr>
      </w:pPr>
    </w:p>
    <w:p w14:paraId="6CA68CA0" w14:textId="77777777" w:rsidR="00947C0F" w:rsidRDefault="00947C0F" w:rsidP="00947C0F">
      <w:pPr>
        <w:pStyle w:val="ListParagraph"/>
        <w:numPr>
          <w:ilvl w:val="0"/>
          <w:numId w:val="10"/>
        </w:numPr>
        <w:rPr>
          <w:rFonts w:asciiTheme="minorHAnsi" w:hAnsiTheme="minorHAnsi"/>
        </w:rPr>
      </w:pPr>
      <w:r>
        <w:rPr>
          <w:rFonts w:asciiTheme="minorHAnsi" w:hAnsiTheme="minorHAnsi"/>
        </w:rPr>
        <w:t>Cllr Smith to r</w:t>
      </w:r>
      <w:r w:rsidRPr="001D0C91">
        <w:rPr>
          <w:rFonts w:asciiTheme="minorHAnsi" w:hAnsiTheme="minorHAnsi"/>
        </w:rPr>
        <w:t xml:space="preserve">eport HGV Traffic on Chapel Lane </w:t>
      </w:r>
    </w:p>
    <w:p w14:paraId="4C6DD6DA" w14:textId="77777777" w:rsidR="00947C0F" w:rsidRPr="00016A60" w:rsidRDefault="00947C0F" w:rsidP="00947C0F">
      <w:pPr>
        <w:pStyle w:val="ListParagraph"/>
        <w:numPr>
          <w:ilvl w:val="0"/>
          <w:numId w:val="10"/>
        </w:numPr>
        <w:rPr>
          <w:rFonts w:asciiTheme="minorHAnsi" w:hAnsiTheme="minorHAnsi"/>
        </w:rPr>
      </w:pPr>
      <w:r>
        <w:rPr>
          <w:rFonts w:asciiTheme="minorHAnsi" w:hAnsiTheme="minorHAnsi"/>
        </w:rPr>
        <w:t>Cllr Pryke to discuss the p</w:t>
      </w:r>
      <w:r w:rsidRPr="001D0C91">
        <w:rPr>
          <w:rFonts w:asciiTheme="minorHAnsi" w:hAnsiTheme="minorHAnsi"/>
        </w:rPr>
        <w:t xml:space="preserve">arking </w:t>
      </w:r>
      <w:r>
        <w:rPr>
          <w:rFonts w:asciiTheme="minorHAnsi" w:hAnsiTheme="minorHAnsi"/>
        </w:rPr>
        <w:t>issues</w:t>
      </w:r>
      <w:r w:rsidRPr="001D0C91">
        <w:rPr>
          <w:rFonts w:asciiTheme="minorHAnsi" w:hAnsiTheme="minorHAnsi"/>
        </w:rPr>
        <w:t xml:space="preserve"> at </w:t>
      </w:r>
      <w:r>
        <w:rPr>
          <w:rFonts w:asciiTheme="minorHAnsi" w:hAnsiTheme="minorHAnsi"/>
        </w:rPr>
        <w:t xml:space="preserve">Rufford Primary </w:t>
      </w:r>
      <w:r w:rsidRPr="001D0C91">
        <w:rPr>
          <w:rFonts w:asciiTheme="minorHAnsi" w:hAnsiTheme="minorHAnsi"/>
        </w:rPr>
        <w:t>School</w:t>
      </w:r>
    </w:p>
    <w:p w14:paraId="2CD8456F" w14:textId="77777777" w:rsidR="00947C0F" w:rsidRPr="0088001B" w:rsidRDefault="00947C0F" w:rsidP="00947C0F">
      <w:pPr>
        <w:rPr>
          <w:rFonts w:asciiTheme="minorHAnsi" w:hAnsiTheme="minorHAnsi"/>
          <w:b/>
          <w:bCs/>
        </w:rPr>
      </w:pPr>
    </w:p>
    <w:p w14:paraId="7FEC7DCD" w14:textId="77777777" w:rsidR="00947C0F" w:rsidRDefault="00947C0F" w:rsidP="00947C0F">
      <w:pPr>
        <w:pStyle w:val="ListParagraph"/>
        <w:numPr>
          <w:ilvl w:val="0"/>
          <w:numId w:val="1"/>
        </w:numPr>
        <w:rPr>
          <w:rFonts w:asciiTheme="minorHAnsi" w:hAnsiTheme="minorHAnsi"/>
          <w:b/>
          <w:bCs/>
        </w:rPr>
      </w:pPr>
      <w:r w:rsidRPr="0076343A">
        <w:rPr>
          <w:rFonts w:asciiTheme="minorHAnsi" w:hAnsiTheme="minorHAnsi"/>
          <w:b/>
          <w:bCs/>
        </w:rPr>
        <w:t>PUBLIC FOOTPATHS</w:t>
      </w:r>
    </w:p>
    <w:p w14:paraId="2EA31071" w14:textId="77777777" w:rsidR="00947C0F" w:rsidRPr="008061C1" w:rsidRDefault="00947C0F" w:rsidP="00947C0F">
      <w:pPr>
        <w:rPr>
          <w:rFonts w:asciiTheme="minorHAnsi" w:hAnsiTheme="minorHAnsi"/>
          <w:b/>
          <w:bCs/>
        </w:rPr>
      </w:pPr>
    </w:p>
    <w:p w14:paraId="40BA9957" w14:textId="77777777" w:rsidR="00947C0F" w:rsidRDefault="00947C0F" w:rsidP="00947C0F">
      <w:pPr>
        <w:pStyle w:val="ListParagraph"/>
        <w:numPr>
          <w:ilvl w:val="0"/>
          <w:numId w:val="1"/>
        </w:numPr>
        <w:rPr>
          <w:rFonts w:asciiTheme="minorHAnsi" w:hAnsiTheme="minorHAnsi"/>
          <w:b/>
          <w:bCs/>
        </w:rPr>
      </w:pPr>
      <w:r>
        <w:rPr>
          <w:rFonts w:asciiTheme="minorHAnsi" w:hAnsiTheme="minorHAnsi"/>
          <w:b/>
          <w:bCs/>
        </w:rPr>
        <w:t>VILLAGE HALLS</w:t>
      </w:r>
    </w:p>
    <w:p w14:paraId="519973B9" w14:textId="77777777" w:rsidR="00947C0F" w:rsidRDefault="00947C0F" w:rsidP="00947C0F">
      <w:pPr>
        <w:rPr>
          <w:rFonts w:asciiTheme="minorHAnsi" w:hAnsiTheme="minorHAnsi"/>
        </w:rPr>
      </w:pPr>
    </w:p>
    <w:p w14:paraId="06F9673D" w14:textId="77777777" w:rsidR="00947C0F" w:rsidRPr="00016A60" w:rsidRDefault="00947C0F" w:rsidP="00947C0F">
      <w:pPr>
        <w:pStyle w:val="ListParagraph"/>
        <w:numPr>
          <w:ilvl w:val="0"/>
          <w:numId w:val="1"/>
        </w:numPr>
        <w:rPr>
          <w:rFonts w:asciiTheme="minorHAnsi" w:hAnsiTheme="minorHAnsi"/>
          <w:b/>
          <w:bCs/>
        </w:rPr>
      </w:pPr>
      <w:r w:rsidRPr="001946FB">
        <w:rPr>
          <w:rFonts w:asciiTheme="minorHAnsi" w:hAnsiTheme="minorHAnsi"/>
          <w:b/>
          <w:bCs/>
        </w:rPr>
        <w:t>RECREATION GROUNDS</w:t>
      </w:r>
    </w:p>
    <w:p w14:paraId="28FA3946" w14:textId="77777777" w:rsidR="00947C0F" w:rsidRPr="001946FB" w:rsidRDefault="00947C0F" w:rsidP="00947C0F">
      <w:pPr>
        <w:rPr>
          <w:rFonts w:asciiTheme="minorHAnsi" w:hAnsiTheme="minorHAnsi"/>
          <w:b/>
          <w:bCs/>
        </w:rPr>
      </w:pPr>
    </w:p>
    <w:p w14:paraId="2273E90E" w14:textId="77777777" w:rsidR="00947C0F" w:rsidRDefault="00947C0F" w:rsidP="00947C0F">
      <w:pPr>
        <w:pStyle w:val="ListParagraph"/>
        <w:numPr>
          <w:ilvl w:val="0"/>
          <w:numId w:val="1"/>
        </w:numPr>
        <w:rPr>
          <w:rFonts w:asciiTheme="minorHAnsi" w:hAnsiTheme="minorHAnsi"/>
          <w:b/>
          <w:bCs/>
        </w:rPr>
      </w:pPr>
      <w:r w:rsidRPr="001946FB">
        <w:rPr>
          <w:rFonts w:asciiTheme="minorHAnsi" w:hAnsiTheme="minorHAnsi"/>
          <w:b/>
          <w:bCs/>
        </w:rPr>
        <w:lastRenderedPageBreak/>
        <w:t>STREET SCENE</w:t>
      </w:r>
    </w:p>
    <w:p w14:paraId="53C08185" w14:textId="77777777" w:rsidR="00947C0F" w:rsidRPr="001D0C91" w:rsidRDefault="00947C0F" w:rsidP="00947C0F">
      <w:pPr>
        <w:rPr>
          <w:rFonts w:asciiTheme="minorHAnsi" w:hAnsiTheme="minorHAnsi"/>
          <w:b/>
          <w:bCs/>
          <w:color w:val="000000" w:themeColor="text1"/>
        </w:rPr>
      </w:pPr>
    </w:p>
    <w:p w14:paraId="1B35B771" w14:textId="77777777" w:rsidR="00947C0F" w:rsidRDefault="00947C0F" w:rsidP="00947C0F">
      <w:pPr>
        <w:pStyle w:val="ListParagraph"/>
        <w:numPr>
          <w:ilvl w:val="0"/>
          <w:numId w:val="9"/>
        </w:numPr>
        <w:rPr>
          <w:rFonts w:asciiTheme="minorHAnsi" w:hAnsiTheme="minorHAnsi"/>
          <w:color w:val="000000" w:themeColor="text1"/>
        </w:rPr>
      </w:pPr>
      <w:r>
        <w:rPr>
          <w:rFonts w:asciiTheme="minorHAnsi" w:hAnsiTheme="minorHAnsi"/>
          <w:color w:val="000000" w:themeColor="text1"/>
        </w:rPr>
        <w:t>Cllr Newsham to discuss f</w:t>
      </w:r>
      <w:r w:rsidRPr="001D0C91">
        <w:rPr>
          <w:rFonts w:asciiTheme="minorHAnsi" w:hAnsiTheme="minorHAnsi"/>
          <w:color w:val="000000" w:themeColor="text1"/>
        </w:rPr>
        <w:t xml:space="preserve">ly </w:t>
      </w:r>
      <w:r>
        <w:rPr>
          <w:rFonts w:asciiTheme="minorHAnsi" w:hAnsiTheme="minorHAnsi"/>
          <w:color w:val="000000" w:themeColor="text1"/>
        </w:rPr>
        <w:t>t</w:t>
      </w:r>
      <w:r w:rsidRPr="001D0C91">
        <w:rPr>
          <w:rFonts w:asciiTheme="minorHAnsi" w:hAnsiTheme="minorHAnsi"/>
          <w:color w:val="000000" w:themeColor="text1"/>
        </w:rPr>
        <w:t>ipping at White Bridge</w:t>
      </w:r>
    </w:p>
    <w:p w14:paraId="76CB21A5" w14:textId="77777777" w:rsidR="00947C0F" w:rsidRDefault="00947C0F" w:rsidP="00947C0F">
      <w:pPr>
        <w:pStyle w:val="ListParagraph"/>
        <w:numPr>
          <w:ilvl w:val="0"/>
          <w:numId w:val="9"/>
        </w:numPr>
        <w:rPr>
          <w:rFonts w:asciiTheme="minorHAnsi" w:hAnsiTheme="minorHAnsi"/>
        </w:rPr>
      </w:pPr>
      <w:r w:rsidRPr="00016A60">
        <w:rPr>
          <w:rFonts w:asciiTheme="minorHAnsi" w:hAnsiTheme="minorHAnsi"/>
        </w:rPr>
        <w:t xml:space="preserve">Cllr Smith to provide a statement on "Love Clean Streets" </w:t>
      </w:r>
    </w:p>
    <w:p w14:paraId="69D6AE9A" w14:textId="77777777" w:rsidR="00947C0F" w:rsidRPr="00016A60" w:rsidRDefault="00947C0F" w:rsidP="00947C0F">
      <w:pPr>
        <w:pStyle w:val="ListParagraph"/>
        <w:numPr>
          <w:ilvl w:val="0"/>
          <w:numId w:val="9"/>
        </w:numPr>
        <w:rPr>
          <w:rFonts w:asciiTheme="minorHAnsi" w:hAnsiTheme="minorHAnsi"/>
        </w:rPr>
      </w:pPr>
      <w:r>
        <w:rPr>
          <w:rFonts w:asciiTheme="minorHAnsi" w:hAnsiTheme="minorHAnsi"/>
        </w:rPr>
        <w:t>A v</w:t>
      </w:r>
      <w:r w:rsidRPr="00016A60">
        <w:rPr>
          <w:rFonts w:asciiTheme="minorHAnsi" w:hAnsiTheme="minorHAnsi"/>
        </w:rPr>
        <w:t>ote of thanks to Anthony James Construction and team for repair of the wall and update from Greenbelt</w:t>
      </w:r>
    </w:p>
    <w:p w14:paraId="6BF526EE" w14:textId="77777777" w:rsidR="00947C0F" w:rsidRDefault="00947C0F" w:rsidP="00947C0F">
      <w:pPr>
        <w:rPr>
          <w:rFonts w:asciiTheme="minorHAnsi" w:hAnsiTheme="minorHAnsi"/>
        </w:rPr>
      </w:pPr>
    </w:p>
    <w:p w14:paraId="36E36243" w14:textId="77777777" w:rsidR="00947C0F" w:rsidRPr="00016A60" w:rsidRDefault="00947C0F" w:rsidP="00947C0F">
      <w:pPr>
        <w:pStyle w:val="ListParagraph"/>
        <w:numPr>
          <w:ilvl w:val="0"/>
          <w:numId w:val="1"/>
        </w:numPr>
        <w:rPr>
          <w:rFonts w:asciiTheme="minorHAnsi" w:hAnsiTheme="minorHAnsi"/>
          <w:b/>
          <w:bCs/>
        </w:rPr>
      </w:pPr>
      <w:r w:rsidRPr="00016A60">
        <w:rPr>
          <w:rFonts w:asciiTheme="minorHAnsi" w:hAnsiTheme="minorHAnsi"/>
          <w:b/>
          <w:bCs/>
        </w:rPr>
        <w:t>ENVIRONMENTAL ISSUES</w:t>
      </w:r>
    </w:p>
    <w:p w14:paraId="4C3D6A19" w14:textId="77777777" w:rsidR="00947C0F" w:rsidRDefault="00947C0F" w:rsidP="00947C0F">
      <w:pPr>
        <w:pStyle w:val="ListParagraph"/>
        <w:rPr>
          <w:rFonts w:asciiTheme="minorHAnsi" w:hAnsiTheme="minorHAnsi"/>
          <w:b/>
          <w:bCs/>
        </w:rPr>
      </w:pPr>
    </w:p>
    <w:p w14:paraId="6B1C1F0A" w14:textId="77777777" w:rsidR="00947C0F" w:rsidRDefault="00947C0F" w:rsidP="00947C0F">
      <w:pPr>
        <w:pStyle w:val="ListParagraph"/>
        <w:numPr>
          <w:ilvl w:val="0"/>
          <w:numId w:val="11"/>
        </w:numPr>
        <w:rPr>
          <w:rFonts w:asciiTheme="minorHAnsi" w:hAnsiTheme="minorHAnsi"/>
        </w:rPr>
      </w:pPr>
      <w:r w:rsidRPr="00016A60">
        <w:rPr>
          <w:rFonts w:asciiTheme="minorHAnsi" w:hAnsiTheme="minorHAnsi"/>
        </w:rPr>
        <w:t>Cllr Pick</w:t>
      </w:r>
      <w:r>
        <w:rPr>
          <w:rFonts w:asciiTheme="minorHAnsi" w:hAnsiTheme="minorHAnsi"/>
        </w:rPr>
        <w:t>a</w:t>
      </w:r>
      <w:r w:rsidRPr="00016A60">
        <w:rPr>
          <w:rFonts w:asciiTheme="minorHAnsi" w:hAnsiTheme="minorHAnsi"/>
        </w:rPr>
        <w:t>v</w:t>
      </w:r>
      <w:r>
        <w:rPr>
          <w:rFonts w:asciiTheme="minorHAnsi" w:hAnsiTheme="minorHAnsi"/>
        </w:rPr>
        <w:t>a</w:t>
      </w:r>
      <w:r w:rsidRPr="00016A60">
        <w:rPr>
          <w:rFonts w:asciiTheme="minorHAnsi" w:hAnsiTheme="minorHAnsi"/>
        </w:rPr>
        <w:t xml:space="preserve">nce to report on visit to Mere Sands Wood regarding Drainage and Tree management </w:t>
      </w:r>
    </w:p>
    <w:p w14:paraId="30DFBA4B" w14:textId="77777777" w:rsidR="00947C0F" w:rsidRDefault="00947C0F" w:rsidP="00947C0F">
      <w:pPr>
        <w:pStyle w:val="ListParagraph"/>
        <w:numPr>
          <w:ilvl w:val="0"/>
          <w:numId w:val="11"/>
        </w:numPr>
        <w:rPr>
          <w:rFonts w:asciiTheme="minorHAnsi" w:hAnsiTheme="minorHAnsi"/>
        </w:rPr>
      </w:pPr>
      <w:r>
        <w:rPr>
          <w:rFonts w:asciiTheme="minorHAnsi" w:hAnsiTheme="minorHAnsi"/>
        </w:rPr>
        <w:t>Cllr Gordon to report on surface water flooding on A59 opposite Rufford Old Hall.</w:t>
      </w:r>
    </w:p>
    <w:p w14:paraId="11FAAC3C" w14:textId="77777777" w:rsidR="00947C0F" w:rsidRPr="00016A60" w:rsidRDefault="00947C0F" w:rsidP="00947C0F">
      <w:pPr>
        <w:pStyle w:val="ListParagraph"/>
        <w:numPr>
          <w:ilvl w:val="0"/>
          <w:numId w:val="11"/>
        </w:numPr>
        <w:rPr>
          <w:rFonts w:asciiTheme="minorHAnsi" w:hAnsiTheme="minorHAnsi"/>
        </w:rPr>
      </w:pPr>
      <w:r>
        <w:rPr>
          <w:rFonts w:asciiTheme="minorHAnsi" w:hAnsiTheme="minorHAnsi"/>
        </w:rPr>
        <w:t>Cllr Gordon to motion a parish council policy statement regarding highway culverts.</w:t>
      </w:r>
    </w:p>
    <w:p w14:paraId="58AE3D3B" w14:textId="77777777" w:rsidR="00947C0F" w:rsidRPr="00016A60" w:rsidRDefault="00947C0F" w:rsidP="00947C0F">
      <w:pPr>
        <w:ind w:left="360"/>
        <w:rPr>
          <w:rFonts w:asciiTheme="minorHAnsi" w:hAnsiTheme="minorHAnsi"/>
        </w:rPr>
      </w:pPr>
    </w:p>
    <w:p w14:paraId="2F6FEC8E" w14:textId="77777777" w:rsidR="00947C0F" w:rsidRPr="00016A60" w:rsidRDefault="00947C0F" w:rsidP="00947C0F">
      <w:pPr>
        <w:pStyle w:val="ListParagraph"/>
        <w:numPr>
          <w:ilvl w:val="0"/>
          <w:numId w:val="1"/>
        </w:numPr>
        <w:rPr>
          <w:rFonts w:asciiTheme="minorHAnsi" w:hAnsiTheme="minorHAnsi"/>
          <w:b/>
          <w:bCs/>
        </w:rPr>
      </w:pPr>
      <w:r>
        <w:rPr>
          <w:rFonts w:asciiTheme="minorHAnsi" w:hAnsiTheme="minorHAnsi"/>
          <w:b/>
          <w:bCs/>
        </w:rPr>
        <w:t>CLERK’S REPORT</w:t>
      </w:r>
    </w:p>
    <w:p w14:paraId="73D2E18B" w14:textId="77777777" w:rsidR="00947C0F" w:rsidRDefault="00947C0F" w:rsidP="00947C0F">
      <w:pPr>
        <w:rPr>
          <w:rFonts w:asciiTheme="minorHAnsi" w:hAnsiTheme="minorHAnsi"/>
          <w:b/>
        </w:rPr>
      </w:pPr>
    </w:p>
    <w:p w14:paraId="7C238927" w14:textId="77777777" w:rsidR="00947C0F" w:rsidRPr="001946FB" w:rsidRDefault="00947C0F" w:rsidP="00947C0F">
      <w:pPr>
        <w:pStyle w:val="ListParagraph"/>
        <w:numPr>
          <w:ilvl w:val="0"/>
          <w:numId w:val="1"/>
        </w:numPr>
        <w:rPr>
          <w:rFonts w:asciiTheme="minorHAnsi" w:hAnsiTheme="minorHAnsi"/>
          <w:b/>
        </w:rPr>
      </w:pPr>
      <w:r w:rsidRPr="001946FB">
        <w:rPr>
          <w:rFonts w:asciiTheme="minorHAnsi" w:hAnsiTheme="minorHAnsi"/>
          <w:bCs/>
        </w:rPr>
        <w:t xml:space="preserve">To note the date of the next meeting of the parish council meeting </w:t>
      </w:r>
      <w:r>
        <w:rPr>
          <w:rFonts w:asciiTheme="minorHAnsi" w:hAnsiTheme="minorHAnsi"/>
          <w:bCs/>
        </w:rPr>
        <w:t xml:space="preserve">that being the Parish Council Assembly </w:t>
      </w:r>
      <w:r w:rsidRPr="001946FB">
        <w:rPr>
          <w:rFonts w:asciiTheme="minorHAnsi" w:hAnsiTheme="minorHAnsi"/>
          <w:bCs/>
        </w:rPr>
        <w:t>is scheduled</w:t>
      </w:r>
      <w:r w:rsidRPr="001946FB">
        <w:rPr>
          <w:rFonts w:asciiTheme="minorHAnsi" w:hAnsiTheme="minorHAnsi"/>
          <w:b/>
        </w:rPr>
        <w:t xml:space="preserve"> </w:t>
      </w:r>
      <w:r w:rsidRPr="001946FB">
        <w:rPr>
          <w:rFonts w:asciiTheme="minorHAnsi" w:hAnsiTheme="minorHAnsi"/>
          <w:bCs/>
        </w:rPr>
        <w:t>for</w:t>
      </w:r>
      <w:r w:rsidRPr="001946FB">
        <w:rPr>
          <w:rFonts w:asciiTheme="minorHAnsi" w:hAnsiTheme="minorHAnsi"/>
          <w:b/>
        </w:rPr>
        <w:t xml:space="preserve"> MONDAY</w:t>
      </w:r>
      <w:r>
        <w:rPr>
          <w:rFonts w:asciiTheme="minorHAnsi" w:hAnsiTheme="minorHAnsi"/>
          <w:b/>
        </w:rPr>
        <w:t xml:space="preserve"> 16</w:t>
      </w:r>
      <w:r w:rsidRPr="0004591A">
        <w:rPr>
          <w:rFonts w:asciiTheme="minorHAnsi" w:hAnsiTheme="minorHAnsi"/>
          <w:b/>
          <w:vertAlign w:val="superscript"/>
        </w:rPr>
        <w:t>th</w:t>
      </w:r>
      <w:r>
        <w:rPr>
          <w:rFonts w:asciiTheme="minorHAnsi" w:hAnsiTheme="minorHAnsi"/>
          <w:b/>
        </w:rPr>
        <w:t xml:space="preserve"> MARCH</w:t>
      </w:r>
      <w:r w:rsidRPr="001946FB">
        <w:rPr>
          <w:rFonts w:asciiTheme="minorHAnsi" w:hAnsiTheme="minorHAnsi"/>
          <w:b/>
        </w:rPr>
        <w:t xml:space="preserve">  202</w:t>
      </w:r>
      <w:r>
        <w:rPr>
          <w:rFonts w:asciiTheme="minorHAnsi" w:hAnsiTheme="minorHAnsi"/>
          <w:b/>
        </w:rPr>
        <w:t>6</w:t>
      </w:r>
      <w:r w:rsidRPr="001946FB">
        <w:rPr>
          <w:rFonts w:asciiTheme="minorHAnsi" w:hAnsiTheme="minorHAnsi"/>
          <w:b/>
        </w:rPr>
        <w:t xml:space="preserve"> </w:t>
      </w:r>
      <w:r w:rsidRPr="001946FB">
        <w:rPr>
          <w:rFonts w:asciiTheme="minorHAnsi" w:hAnsiTheme="minorHAnsi"/>
          <w:bCs/>
        </w:rPr>
        <w:t>at</w:t>
      </w:r>
      <w:r w:rsidRPr="001946FB">
        <w:rPr>
          <w:rFonts w:asciiTheme="minorHAnsi" w:hAnsiTheme="minorHAnsi"/>
          <w:b/>
        </w:rPr>
        <w:t xml:space="preserve"> ST MARY’S CHURCH HALL, RUFFORD </w:t>
      </w:r>
      <w:r w:rsidRPr="001946FB">
        <w:rPr>
          <w:rFonts w:asciiTheme="minorHAnsi" w:hAnsiTheme="minorHAnsi"/>
          <w:bCs/>
        </w:rPr>
        <w:t>commencing at</w:t>
      </w:r>
      <w:r w:rsidRPr="001946FB">
        <w:rPr>
          <w:rFonts w:asciiTheme="minorHAnsi" w:hAnsiTheme="minorHAnsi"/>
          <w:b/>
        </w:rPr>
        <w:t xml:space="preserve"> 7.00 PM.</w:t>
      </w:r>
    </w:p>
    <w:p w14:paraId="7A51A084" w14:textId="77777777" w:rsidR="00947C0F" w:rsidRDefault="00947C0F" w:rsidP="00947C0F">
      <w:pPr>
        <w:rPr>
          <w:rFonts w:asciiTheme="minorHAnsi" w:hAnsiTheme="minorHAnsi"/>
        </w:rPr>
      </w:pPr>
    </w:p>
    <w:p w14:paraId="2887D1D4" w14:textId="77777777" w:rsidR="00947C0F" w:rsidRPr="00B90422" w:rsidRDefault="00947C0F" w:rsidP="00947C0F">
      <w:pPr>
        <w:rPr>
          <w:rFonts w:asciiTheme="minorHAnsi" w:hAnsiTheme="minorHAnsi"/>
          <w:b/>
          <w:bCs/>
        </w:rPr>
      </w:pPr>
    </w:p>
    <w:p w14:paraId="461AA65D" w14:textId="77777777" w:rsidR="001C41DC" w:rsidRDefault="001C41DC" w:rsidP="001C41DC">
      <w:pPr>
        <w:rPr>
          <w:rFonts w:asciiTheme="minorHAnsi" w:hAnsiTheme="minorHAnsi"/>
          <w:sz w:val="22"/>
          <w:szCs w:val="22"/>
        </w:rPr>
      </w:pPr>
      <w:r w:rsidRPr="000A3E6B">
        <w:rPr>
          <w:rFonts w:asciiTheme="minorHAnsi" w:hAnsiTheme="minorHAnsi"/>
          <w:noProof/>
          <w:sz w:val="22"/>
          <w:szCs w:val="22"/>
        </w:rPr>
        <w:drawing>
          <wp:anchor distT="0" distB="0" distL="114300" distR="114300" simplePos="0" relativeHeight="251659264" behindDoc="0" locked="0" layoutInCell="1" allowOverlap="1" wp14:anchorId="48E453D0" wp14:editId="1E408DF2">
            <wp:simplePos x="0" y="0"/>
            <wp:positionH relativeFrom="margin">
              <wp:posOffset>47625</wp:posOffset>
            </wp:positionH>
            <wp:positionV relativeFrom="paragraph">
              <wp:posOffset>74295</wp:posOffset>
            </wp:positionV>
            <wp:extent cx="1633610" cy="409575"/>
            <wp:effectExtent l="0" t="0" r="5080" b="0"/>
            <wp:wrapNone/>
            <wp:docPr id="1934774749" name="Picture 5"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74749" name="Picture 5" descr="A close up of a signatu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3610"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6D106F" w14:textId="77777777" w:rsidR="001C41DC" w:rsidRDefault="001C41DC" w:rsidP="001C41DC">
      <w:pPr>
        <w:rPr>
          <w:rFonts w:asciiTheme="minorHAnsi" w:hAnsiTheme="minorHAnsi"/>
          <w:sz w:val="22"/>
          <w:szCs w:val="22"/>
        </w:rPr>
      </w:pPr>
    </w:p>
    <w:p w14:paraId="7E1C3335" w14:textId="77777777" w:rsidR="001C41DC" w:rsidRDefault="001C41DC" w:rsidP="001C41DC">
      <w:pPr>
        <w:rPr>
          <w:rFonts w:asciiTheme="minorHAnsi" w:hAnsiTheme="minorHAnsi"/>
          <w:sz w:val="22"/>
          <w:szCs w:val="22"/>
        </w:rPr>
      </w:pPr>
    </w:p>
    <w:p w14:paraId="1AE583FF" w14:textId="77777777" w:rsidR="001C41DC" w:rsidRDefault="001C41DC" w:rsidP="001C41DC">
      <w:pPr>
        <w:rPr>
          <w:rFonts w:asciiTheme="minorHAnsi" w:hAnsiTheme="minorHAnsi"/>
          <w:sz w:val="22"/>
          <w:szCs w:val="22"/>
        </w:rPr>
      </w:pPr>
    </w:p>
    <w:p w14:paraId="72059E55" w14:textId="77777777" w:rsidR="001C41DC" w:rsidRPr="00662EC0" w:rsidRDefault="001C41DC" w:rsidP="001C41DC">
      <w:pPr>
        <w:rPr>
          <w:rFonts w:asciiTheme="minorHAnsi" w:hAnsiTheme="minorHAnsi"/>
          <w:sz w:val="22"/>
          <w:szCs w:val="22"/>
        </w:rPr>
      </w:pPr>
      <w:r w:rsidRPr="00662EC0">
        <w:rPr>
          <w:rFonts w:asciiTheme="minorHAnsi" w:hAnsiTheme="minorHAnsi"/>
          <w:sz w:val="22"/>
          <w:szCs w:val="22"/>
        </w:rPr>
        <w:t>Kevin EW Newsham B.Sc. (Hons)</w:t>
      </w:r>
    </w:p>
    <w:p w14:paraId="5161A700" w14:textId="119AA9CE" w:rsidR="001C41DC" w:rsidRPr="00662EC0" w:rsidRDefault="001C41DC" w:rsidP="001C41DC">
      <w:pPr>
        <w:rPr>
          <w:rFonts w:asciiTheme="minorHAnsi" w:hAnsiTheme="minorHAnsi"/>
          <w:sz w:val="22"/>
          <w:szCs w:val="22"/>
        </w:rPr>
      </w:pPr>
      <w:r w:rsidRPr="00662EC0">
        <w:rPr>
          <w:rFonts w:asciiTheme="minorHAnsi" w:hAnsiTheme="minorHAnsi"/>
          <w:sz w:val="22"/>
          <w:szCs w:val="22"/>
        </w:rPr>
        <w:t>Clerk to Rufford Parish Council</w:t>
      </w:r>
    </w:p>
    <w:p w14:paraId="2A50983F" w14:textId="77777777" w:rsidR="001C41DC" w:rsidRPr="00662EC0" w:rsidRDefault="001C41DC" w:rsidP="001C41DC">
      <w:pPr>
        <w:rPr>
          <w:rFonts w:asciiTheme="minorHAnsi" w:hAnsiTheme="minorHAnsi"/>
          <w:sz w:val="22"/>
          <w:szCs w:val="22"/>
        </w:rPr>
      </w:pPr>
      <w:r w:rsidRPr="00662EC0">
        <w:rPr>
          <w:rFonts w:asciiTheme="minorHAnsi" w:hAnsiTheme="minorHAnsi"/>
          <w:sz w:val="22"/>
          <w:szCs w:val="22"/>
        </w:rPr>
        <w:t>Tel: 01704 822220</w:t>
      </w:r>
    </w:p>
    <w:p w14:paraId="70ED7C47" w14:textId="77777777" w:rsidR="001C41DC" w:rsidRDefault="001C41DC" w:rsidP="001C41DC">
      <w:pPr>
        <w:rPr>
          <w:rFonts w:asciiTheme="minorHAnsi" w:eastAsiaTheme="majorEastAsia" w:hAnsiTheme="minorHAnsi"/>
          <w:sz w:val="22"/>
          <w:szCs w:val="22"/>
        </w:rPr>
      </w:pPr>
      <w:r w:rsidRPr="00662EC0">
        <w:rPr>
          <w:rFonts w:asciiTheme="minorHAnsi" w:hAnsiTheme="minorHAnsi"/>
          <w:sz w:val="22"/>
          <w:szCs w:val="22"/>
        </w:rPr>
        <w:t xml:space="preserve">Email: </w:t>
      </w:r>
      <w:hyperlink r:id="rId6" w:history="1">
        <w:r w:rsidRPr="00B30409">
          <w:rPr>
            <w:rStyle w:val="Hyperlink"/>
            <w:rFonts w:asciiTheme="minorHAnsi" w:eastAsiaTheme="majorEastAsia" w:hAnsiTheme="minorHAnsi"/>
            <w:sz w:val="22"/>
            <w:szCs w:val="22"/>
          </w:rPr>
          <w:t>clerk@ruffordandholmeswood-pc.gov.uk</w:t>
        </w:r>
      </w:hyperlink>
    </w:p>
    <w:p w14:paraId="61C5B65D" w14:textId="77777777" w:rsidR="001C41DC" w:rsidRDefault="001C41DC" w:rsidP="001C41DC">
      <w:pPr>
        <w:rPr>
          <w:rFonts w:asciiTheme="minorHAnsi" w:eastAsiaTheme="majorEastAsia" w:hAnsiTheme="minorHAnsi"/>
          <w:sz w:val="22"/>
          <w:szCs w:val="22"/>
        </w:rPr>
      </w:pPr>
    </w:p>
    <w:p w14:paraId="78F1F050" w14:textId="0598BDB3" w:rsidR="001C41DC" w:rsidRPr="00662EC0" w:rsidRDefault="001C41DC" w:rsidP="001C41DC">
      <w:pPr>
        <w:rPr>
          <w:rFonts w:asciiTheme="minorHAnsi" w:hAnsiTheme="minorHAnsi"/>
          <w:sz w:val="22"/>
          <w:szCs w:val="22"/>
        </w:rPr>
      </w:pPr>
    </w:p>
    <w:p w14:paraId="749D27CB" w14:textId="4728ED57" w:rsidR="001C41DC" w:rsidRPr="00947C0F" w:rsidRDefault="00947C0F" w:rsidP="00947C0F">
      <w:pPr>
        <w:rPr>
          <w:rFonts w:asciiTheme="minorHAnsi" w:hAnsiTheme="minorHAnsi"/>
        </w:rPr>
      </w:pPr>
      <w:r w:rsidRPr="00947C0F">
        <w:rPr>
          <w:rFonts w:asciiTheme="minorHAnsi" w:hAnsiTheme="minorHAnsi"/>
        </w:rPr>
        <w:t>12</w:t>
      </w:r>
      <w:r w:rsidRPr="00947C0F">
        <w:rPr>
          <w:rFonts w:asciiTheme="minorHAnsi" w:hAnsiTheme="minorHAnsi"/>
          <w:vertAlign w:val="superscript"/>
        </w:rPr>
        <w:t>TH</w:t>
      </w:r>
      <w:r w:rsidRPr="00947C0F">
        <w:rPr>
          <w:rFonts w:asciiTheme="minorHAnsi" w:hAnsiTheme="minorHAnsi"/>
        </w:rPr>
        <w:t xml:space="preserve"> January 2026</w:t>
      </w:r>
    </w:p>
    <w:p w14:paraId="4C0C84F7" w14:textId="77777777" w:rsidR="001C41DC" w:rsidRPr="00FE11DF" w:rsidRDefault="001C41DC" w:rsidP="001C41DC">
      <w:pPr>
        <w:pStyle w:val="ListParagraph"/>
        <w:rPr>
          <w:b/>
          <w:bCs/>
        </w:rPr>
      </w:pPr>
    </w:p>
    <w:p w14:paraId="1755D911" w14:textId="77777777" w:rsidR="001C41DC" w:rsidRPr="00FE11DF" w:rsidRDefault="001C41DC" w:rsidP="001C41DC">
      <w:pPr>
        <w:rPr>
          <w:b/>
          <w:bCs/>
        </w:rPr>
      </w:pPr>
    </w:p>
    <w:p w14:paraId="537512C7" w14:textId="77777777" w:rsidR="001C41DC" w:rsidRPr="00662EC0" w:rsidRDefault="001C41DC" w:rsidP="001C41DC">
      <w:pPr>
        <w:pStyle w:val="ListParagraph"/>
        <w:rPr>
          <w:b/>
          <w:bCs/>
        </w:rPr>
      </w:pPr>
    </w:p>
    <w:p w14:paraId="4D5E3F93" w14:textId="77777777" w:rsidR="001C41DC" w:rsidRDefault="001C41DC" w:rsidP="001C41DC">
      <w:pPr>
        <w:jc w:val="center"/>
        <w:rPr>
          <w:rFonts w:asciiTheme="minorHAnsi" w:hAnsiTheme="minorHAnsi"/>
        </w:rPr>
      </w:pPr>
    </w:p>
    <w:p w14:paraId="33B9B7BB" w14:textId="77777777" w:rsidR="001C41DC" w:rsidRDefault="001C41DC" w:rsidP="001C41DC">
      <w:pPr>
        <w:jc w:val="center"/>
        <w:rPr>
          <w:rFonts w:asciiTheme="minorHAnsi" w:hAnsiTheme="minorHAnsi"/>
        </w:rPr>
      </w:pPr>
    </w:p>
    <w:p w14:paraId="76CA45CA" w14:textId="77777777" w:rsidR="001C41DC" w:rsidRDefault="001C41DC" w:rsidP="001C41DC">
      <w:pPr>
        <w:jc w:val="center"/>
        <w:rPr>
          <w:rFonts w:asciiTheme="minorHAnsi" w:hAnsiTheme="minorHAnsi"/>
        </w:rPr>
      </w:pPr>
    </w:p>
    <w:p w14:paraId="4CECECCE" w14:textId="77777777" w:rsidR="00865848" w:rsidRDefault="00865848"/>
    <w:sectPr w:rsidR="008658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EF6"/>
    <w:multiLevelType w:val="hybridMultilevel"/>
    <w:tmpl w:val="5E2A0334"/>
    <w:lvl w:ilvl="0" w:tplc="0809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70F7FC8"/>
    <w:multiLevelType w:val="hybridMultilevel"/>
    <w:tmpl w:val="A1F830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629E7"/>
    <w:multiLevelType w:val="hybridMultilevel"/>
    <w:tmpl w:val="FE7CA8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80FAC"/>
    <w:multiLevelType w:val="hybridMultilevel"/>
    <w:tmpl w:val="4B0ED3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6E3251"/>
    <w:multiLevelType w:val="hybridMultilevel"/>
    <w:tmpl w:val="D47403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0006DB"/>
    <w:multiLevelType w:val="hybridMultilevel"/>
    <w:tmpl w:val="7E0637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C151CF"/>
    <w:multiLevelType w:val="hybridMultilevel"/>
    <w:tmpl w:val="33B2B5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5D769F"/>
    <w:multiLevelType w:val="hybridMultilevel"/>
    <w:tmpl w:val="C3922D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C3749C"/>
    <w:multiLevelType w:val="hybridMultilevel"/>
    <w:tmpl w:val="77D6E8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8A6F75"/>
    <w:multiLevelType w:val="hybridMultilevel"/>
    <w:tmpl w:val="4CBC1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913572"/>
    <w:multiLevelType w:val="hybridMultilevel"/>
    <w:tmpl w:val="551C6A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533084">
    <w:abstractNumId w:val="9"/>
  </w:num>
  <w:num w:numId="2" w16cid:durableId="1310935826">
    <w:abstractNumId w:val="3"/>
  </w:num>
  <w:num w:numId="3" w16cid:durableId="1428035273">
    <w:abstractNumId w:val="5"/>
  </w:num>
  <w:num w:numId="4" w16cid:durableId="1882590749">
    <w:abstractNumId w:val="6"/>
  </w:num>
  <w:num w:numId="5" w16cid:durableId="134570448">
    <w:abstractNumId w:val="0"/>
  </w:num>
  <w:num w:numId="6" w16cid:durableId="1601185883">
    <w:abstractNumId w:val="4"/>
  </w:num>
  <w:num w:numId="7" w16cid:durableId="777722395">
    <w:abstractNumId w:val="10"/>
  </w:num>
  <w:num w:numId="8" w16cid:durableId="1342315648">
    <w:abstractNumId w:val="2"/>
  </w:num>
  <w:num w:numId="9" w16cid:durableId="62609779">
    <w:abstractNumId w:val="1"/>
  </w:num>
  <w:num w:numId="10" w16cid:durableId="971787327">
    <w:abstractNumId w:val="7"/>
  </w:num>
  <w:num w:numId="11" w16cid:durableId="14889336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1DC"/>
    <w:rsid w:val="00022D82"/>
    <w:rsid w:val="001C41DC"/>
    <w:rsid w:val="001C7714"/>
    <w:rsid w:val="001F06F6"/>
    <w:rsid w:val="001F21F5"/>
    <w:rsid w:val="002B56EE"/>
    <w:rsid w:val="00444772"/>
    <w:rsid w:val="004B17CA"/>
    <w:rsid w:val="00557659"/>
    <w:rsid w:val="005851C2"/>
    <w:rsid w:val="00617ABC"/>
    <w:rsid w:val="006B5FA8"/>
    <w:rsid w:val="00731028"/>
    <w:rsid w:val="00751EFF"/>
    <w:rsid w:val="00767E1D"/>
    <w:rsid w:val="00772CB6"/>
    <w:rsid w:val="00850ABE"/>
    <w:rsid w:val="00865848"/>
    <w:rsid w:val="00915DD2"/>
    <w:rsid w:val="00947C0F"/>
    <w:rsid w:val="009B7E31"/>
    <w:rsid w:val="00B723C4"/>
    <w:rsid w:val="00BC6337"/>
    <w:rsid w:val="00BD7F14"/>
    <w:rsid w:val="00C323F3"/>
    <w:rsid w:val="00C811A6"/>
    <w:rsid w:val="00CA692F"/>
    <w:rsid w:val="00CE3043"/>
    <w:rsid w:val="00D13F71"/>
    <w:rsid w:val="00E24934"/>
    <w:rsid w:val="00E552DE"/>
    <w:rsid w:val="00ED1499"/>
    <w:rsid w:val="00ED3CA1"/>
    <w:rsid w:val="00F15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A2E7"/>
  <w15:chartTrackingRefBased/>
  <w15:docId w15:val="{04EF9788-1039-4D6C-BF57-6741A5C3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1D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C4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1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1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1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1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1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1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1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1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1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1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1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1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1DC"/>
    <w:rPr>
      <w:rFonts w:eastAsiaTheme="majorEastAsia" w:cstheme="majorBidi"/>
      <w:color w:val="272727" w:themeColor="text1" w:themeTint="D8"/>
    </w:rPr>
  </w:style>
  <w:style w:type="paragraph" w:styleId="Title">
    <w:name w:val="Title"/>
    <w:basedOn w:val="Normal"/>
    <w:next w:val="Normal"/>
    <w:link w:val="TitleChar"/>
    <w:qFormat/>
    <w:rsid w:val="001C41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1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1DC"/>
    <w:pPr>
      <w:spacing w:before="160"/>
      <w:jc w:val="center"/>
    </w:pPr>
    <w:rPr>
      <w:i/>
      <w:iCs/>
      <w:color w:val="404040" w:themeColor="text1" w:themeTint="BF"/>
    </w:rPr>
  </w:style>
  <w:style w:type="character" w:customStyle="1" w:styleId="QuoteChar">
    <w:name w:val="Quote Char"/>
    <w:basedOn w:val="DefaultParagraphFont"/>
    <w:link w:val="Quote"/>
    <w:uiPriority w:val="29"/>
    <w:rsid w:val="001C41DC"/>
    <w:rPr>
      <w:i/>
      <w:iCs/>
      <w:color w:val="404040" w:themeColor="text1" w:themeTint="BF"/>
    </w:rPr>
  </w:style>
  <w:style w:type="paragraph" w:styleId="ListParagraph">
    <w:name w:val="List Paragraph"/>
    <w:basedOn w:val="Normal"/>
    <w:uiPriority w:val="34"/>
    <w:qFormat/>
    <w:rsid w:val="001C41DC"/>
    <w:pPr>
      <w:ind w:left="720"/>
      <w:contextualSpacing/>
    </w:pPr>
  </w:style>
  <w:style w:type="character" w:styleId="IntenseEmphasis">
    <w:name w:val="Intense Emphasis"/>
    <w:basedOn w:val="DefaultParagraphFont"/>
    <w:uiPriority w:val="21"/>
    <w:qFormat/>
    <w:rsid w:val="001C41DC"/>
    <w:rPr>
      <w:i/>
      <w:iCs/>
      <w:color w:val="0F4761" w:themeColor="accent1" w:themeShade="BF"/>
    </w:rPr>
  </w:style>
  <w:style w:type="paragraph" w:styleId="IntenseQuote">
    <w:name w:val="Intense Quote"/>
    <w:basedOn w:val="Normal"/>
    <w:next w:val="Normal"/>
    <w:link w:val="IntenseQuoteChar"/>
    <w:uiPriority w:val="30"/>
    <w:qFormat/>
    <w:rsid w:val="001C4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1DC"/>
    <w:rPr>
      <w:i/>
      <w:iCs/>
      <w:color w:val="0F4761" w:themeColor="accent1" w:themeShade="BF"/>
    </w:rPr>
  </w:style>
  <w:style w:type="character" w:styleId="IntenseReference">
    <w:name w:val="Intense Reference"/>
    <w:basedOn w:val="DefaultParagraphFont"/>
    <w:uiPriority w:val="32"/>
    <w:qFormat/>
    <w:rsid w:val="001C41DC"/>
    <w:rPr>
      <w:b/>
      <w:bCs/>
      <w:smallCaps/>
      <w:color w:val="0F4761" w:themeColor="accent1" w:themeShade="BF"/>
      <w:spacing w:val="5"/>
    </w:rPr>
  </w:style>
  <w:style w:type="table" w:styleId="TableGrid">
    <w:name w:val="Table Grid"/>
    <w:basedOn w:val="TableNormal"/>
    <w:uiPriority w:val="39"/>
    <w:rsid w:val="001C4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41D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ruffordandholmeswood-pc.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806</Words>
  <Characters>4186</Characters>
  <Application>Microsoft Office Word</Application>
  <DocSecurity>0</DocSecurity>
  <Lines>220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Newsham</dc:creator>
  <cp:keywords/>
  <dc:description/>
  <cp:lastModifiedBy>James Newsham</cp:lastModifiedBy>
  <cp:revision>2</cp:revision>
  <cp:lastPrinted>2025-10-18T10:19:00Z</cp:lastPrinted>
  <dcterms:created xsi:type="dcterms:W3CDTF">2026-01-17T10:25:00Z</dcterms:created>
  <dcterms:modified xsi:type="dcterms:W3CDTF">2026-01-17T10:25:00Z</dcterms:modified>
</cp:coreProperties>
</file>